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F4" w:rsidRDefault="002029F4" w:rsidP="002029F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029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Пояснительная записка</w:t>
      </w:r>
    </w:p>
    <w:p w:rsidR="009B6D52" w:rsidRPr="009B6D52" w:rsidRDefault="009B6D52" w:rsidP="009B6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геометрии составлена на основе следующих нормативно- правовых документов: </w:t>
      </w:r>
    </w:p>
    <w:p w:rsidR="009B6D52" w:rsidRPr="009B6D52" w:rsidRDefault="009B6D52" w:rsidP="009B6D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17.12.2010 г. № 1897.</w:t>
      </w:r>
    </w:p>
    <w:p w:rsidR="009B6D52" w:rsidRPr="009B6D52" w:rsidRDefault="009B6D52" w:rsidP="009B6D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«Об образовании» (статья 9)</w:t>
      </w:r>
    </w:p>
    <w:p w:rsidR="009B6D52" w:rsidRPr="009B6D52" w:rsidRDefault="009B6D52" w:rsidP="009B6D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школы </w:t>
      </w:r>
    </w:p>
    <w:p w:rsidR="009B6D52" w:rsidRPr="009B6D52" w:rsidRDefault="009B6D52" w:rsidP="009B6D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МБОУ « СОШ № 5».</w:t>
      </w:r>
    </w:p>
    <w:p w:rsidR="009B6D52" w:rsidRPr="009B6D52" w:rsidRDefault="009B6D52" w:rsidP="009B6D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программы по учебным предметам. Математика. 5-9 классы. </w:t>
      </w:r>
      <w:proofErr w:type="spellStart"/>
      <w:proofErr w:type="gramStart"/>
      <w:r w:rsidRPr="009B6D52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proofErr w:type="gramEnd"/>
      <w:r w:rsidRPr="009B6D5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2011г(Стандарты второго поколения)</w:t>
      </w:r>
    </w:p>
    <w:p w:rsidR="009B6D52" w:rsidRPr="009B6D52" w:rsidRDefault="009B6D52" w:rsidP="009B6D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Геометрия. Сборник рабочих программ. 7-9 классы: пособие для учителей общеобразовательных. Учреждений /(составитель </w:t>
      </w:r>
      <w:proofErr w:type="spellStart"/>
      <w:r w:rsidRPr="009B6D52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Т.А.Бурмистрова</w:t>
      </w:r>
      <w:proofErr w:type="spellEnd"/>
      <w:r w:rsidRPr="009B6D52">
        <w:rPr>
          <w:rFonts w:ascii="Times New Roman" w:eastAsia="Times New Roman" w:hAnsi="Times New Roman" w:cs="Times New Roman"/>
          <w:sz w:val="28"/>
          <w:szCs w:val="28"/>
          <w:lang w:eastAsia="ru-RU"/>
        </w:rPr>
        <w:t>). М.: Просвещение. 2016г</w:t>
      </w:r>
    </w:p>
    <w:p w:rsidR="009B6D52" w:rsidRPr="009B6D52" w:rsidRDefault="009B6D52" w:rsidP="009B6D5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52" w:rsidRPr="009B6D52" w:rsidRDefault="009B6D52" w:rsidP="009B6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рассчитана на 68 часов – 2 часа в неделю, рекомендованный Министерством образования РФ с учетом актуальных положений ФГОС нового поколения. </w:t>
      </w:r>
    </w:p>
    <w:p w:rsidR="002029F4" w:rsidRPr="009B6D52" w:rsidRDefault="009B6D52" w:rsidP="009B6D5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6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основного общего образования по геометрии составлена на основе Фундаментального ядра содержа</w:t>
      </w:r>
      <w:r w:rsidRPr="009B6D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общего образования и Требований к результатам освое</w:t>
      </w:r>
      <w:r w:rsidRPr="009B6D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основной общеобразовательной программы основного общего образования, представленных в Федеральном государ</w:t>
      </w:r>
      <w:r w:rsidRPr="009B6D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ственном образовательном стандарте общего образования. В ней также учитываются основные идеи и положения Про</w:t>
      </w:r>
      <w:r w:rsidRPr="009B6D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граммы развития и формирования универсальных учебных действий для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9F4" w:rsidRPr="002029F4" w:rsidRDefault="002029F4" w:rsidP="002029F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6D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Данная программа полностью отражает базовый уровень подготовки школьников по разделам программы. Она конкретизирует содержание тем </w:t>
      </w:r>
      <w:r w:rsidRPr="002029F4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образовательного стандарта и дает распределение часов по темам разделам курса геометрии 7 класса.</w:t>
      </w:r>
    </w:p>
    <w:p w:rsidR="002029F4" w:rsidRPr="002029F4" w:rsidRDefault="002029F4" w:rsidP="002029F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ходе преподавания геометрии в 7 классе, работы над формированием универсальных учебных действий учащиеся овладеют умениями </w:t>
      </w:r>
      <w:proofErr w:type="spellStart"/>
      <w:r w:rsidRPr="002029F4">
        <w:rPr>
          <w:rFonts w:ascii="Times New Roman" w:eastAsia="Times New Roman" w:hAnsi="Times New Roman" w:cs="Times New Roman"/>
          <w:color w:val="333333"/>
          <w:sz w:val="28"/>
          <w:szCs w:val="28"/>
        </w:rPr>
        <w:t>общеучебного</w:t>
      </w:r>
      <w:proofErr w:type="spellEnd"/>
      <w:r w:rsidRPr="00202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характера, разнообразными способами деятельности, приобретут опыт:</w:t>
      </w:r>
    </w:p>
    <w:p w:rsidR="002029F4" w:rsidRPr="002029F4" w:rsidRDefault="002029F4" w:rsidP="002029F4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9F4">
        <w:rPr>
          <w:rFonts w:ascii="Times New Roman" w:eastAsia="Times New Roman" w:hAnsi="Times New Roman" w:cs="Times New Roman"/>
          <w:color w:val="333333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2029F4" w:rsidRPr="002029F4" w:rsidRDefault="002029F4" w:rsidP="002029F4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9F4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решения разнообразных классов задач из различных разделов курса, в т.ч. задач, требующих поиска пути и способов решения;</w:t>
      </w:r>
    </w:p>
    <w:p w:rsidR="002029F4" w:rsidRPr="002029F4" w:rsidRDefault="002029F4" w:rsidP="002029F4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9F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2029F4" w:rsidRPr="002029F4" w:rsidRDefault="002029F4" w:rsidP="002029F4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9F4">
        <w:rPr>
          <w:rFonts w:ascii="Times New Roman" w:eastAsia="Times New Roman" w:hAnsi="Times New Roman" w:cs="Times New Roman"/>
          <w:color w:val="333333"/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2029F4" w:rsidRPr="002029F4" w:rsidRDefault="002029F4" w:rsidP="002029F4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9F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2029F4" w:rsidRPr="002029F4" w:rsidRDefault="002029F4" w:rsidP="002029F4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9F4">
        <w:rPr>
          <w:rFonts w:ascii="Times New Roman" w:eastAsia="Times New Roman" w:hAnsi="Times New Roman" w:cs="Times New Roman"/>
          <w:color w:val="333333"/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2029F4" w:rsidRPr="002029F4" w:rsidRDefault="002029F4" w:rsidP="002029F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9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Общая характеристика учебного предмета</w:t>
      </w:r>
    </w:p>
    <w:p w:rsidR="002029F4" w:rsidRPr="002029F4" w:rsidRDefault="002029F4" w:rsidP="002029F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29F4" w:rsidRPr="002029F4" w:rsidRDefault="002029F4" w:rsidP="002029F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9F4">
        <w:rPr>
          <w:rFonts w:ascii="Times New Roman" w:eastAsia="Times New Roman" w:hAnsi="Times New Roman" w:cs="Times New Roman"/>
          <w:color w:val="333333"/>
          <w:sz w:val="28"/>
          <w:szCs w:val="28"/>
        </w:rPr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способствует развитию логического мышления, формированию понятия доказательства.</w:t>
      </w:r>
    </w:p>
    <w:p w:rsidR="002029F4" w:rsidRPr="002029F4" w:rsidRDefault="002029F4" w:rsidP="002029F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9F4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в ходе освоения содержания курса геометрии 7 класса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2029F4" w:rsidRPr="002029F4" w:rsidRDefault="002029F4" w:rsidP="002029F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9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Описание места учебного предмета в учебном плане</w:t>
      </w:r>
    </w:p>
    <w:p w:rsidR="002029F4" w:rsidRPr="002029F4" w:rsidRDefault="007E6F7E" w:rsidP="002029F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2029F4" w:rsidRPr="002029F4">
        <w:rPr>
          <w:rFonts w:ascii="Times New Roman" w:eastAsia="Times New Roman" w:hAnsi="Times New Roman" w:cs="Times New Roman"/>
          <w:color w:val="333333"/>
          <w:sz w:val="28"/>
          <w:szCs w:val="28"/>
        </w:rPr>
        <w:t>На изучение учебного предмета «Геометрия» в 7 классе отводится 2 часа в неделю 34 недели, всего-68 часов в течение года</w:t>
      </w:r>
    </w:p>
    <w:p w:rsidR="002029F4" w:rsidRPr="002029F4" w:rsidRDefault="002029F4" w:rsidP="002029F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9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Содержание учебного предмета</w:t>
      </w:r>
    </w:p>
    <w:p w:rsidR="002029F4" w:rsidRPr="002029F4" w:rsidRDefault="002029F4" w:rsidP="002029F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9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Начальные геометрические сведения</w:t>
      </w:r>
    </w:p>
    <w:p w:rsidR="002029F4" w:rsidRPr="002029F4" w:rsidRDefault="002029F4" w:rsidP="002029F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Возникновение геометрии из практики. Геометрические фигуры и тела. Равенство в геометрии. Точка, прямая и плоскость. Понятие о геометрическом месте точек. Расстояние. Отрезок, луч. Ломаная. Угол. Прямой угол. Острые и тупые углы. Вертикальные и смежные углы. Биссектриса угла и ее свойства. Параллельные и пересекающиеся прямые. Перпендикулярность прямых. Теоремы о параллельности и перпендикулярности прямых. Свойство серединного перпендикуляра к </w:t>
      </w:r>
      <w:r w:rsidRPr="002029F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отрезку. Перпендикуляр и наклонная к прямой. Многоугольники. Окружность и круг.</w:t>
      </w:r>
    </w:p>
    <w:p w:rsidR="002029F4" w:rsidRPr="002029F4" w:rsidRDefault="002029F4" w:rsidP="002029F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9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Треугольники</w:t>
      </w:r>
    </w:p>
    <w:p w:rsidR="002029F4" w:rsidRPr="002029F4" w:rsidRDefault="002029F4" w:rsidP="002029F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9F4">
        <w:rPr>
          <w:rFonts w:ascii="Times New Roman" w:eastAsia="Times New Roman" w:hAnsi="Times New Roman" w:cs="Times New Roman"/>
          <w:color w:val="333333"/>
          <w:sz w:val="28"/>
          <w:szCs w:val="28"/>
        </w:rPr>
        <w:t>Прямоугольные, остроугольные и тупоугольные треугольники. Высота, медиана, биссектриса.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Сумма углов треугольника. Внешние углы треугольника. Зависимость между величинами сторон и углов треугольника.</w:t>
      </w:r>
    </w:p>
    <w:p w:rsidR="002029F4" w:rsidRPr="002029F4" w:rsidRDefault="002029F4" w:rsidP="002029F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9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Измерение геометрических величин</w:t>
      </w:r>
    </w:p>
    <w:p w:rsidR="002029F4" w:rsidRPr="002029F4" w:rsidRDefault="002029F4" w:rsidP="002029F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Длина отрезка. Длина ломаной, периметр многоугольника. Расстояние от точки до прямой. Расстояние между параллельными прямыми. Величина угла. Градусная мера </w:t>
      </w:r>
      <w:proofErr w:type="gramStart"/>
      <w:r w:rsidRPr="002029F4">
        <w:rPr>
          <w:rFonts w:ascii="Times New Roman" w:eastAsia="Times New Roman" w:hAnsi="Times New Roman" w:cs="Times New Roman"/>
          <w:color w:val="333333"/>
          <w:sz w:val="28"/>
          <w:szCs w:val="28"/>
        </w:rPr>
        <w:t>угла..</w:t>
      </w:r>
      <w:proofErr w:type="gramEnd"/>
    </w:p>
    <w:p w:rsidR="002029F4" w:rsidRPr="002029F4" w:rsidRDefault="002029F4" w:rsidP="002029F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9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Построения с помощью циркуля и линейки</w:t>
      </w:r>
    </w:p>
    <w:p w:rsidR="002029F4" w:rsidRPr="002029F4" w:rsidRDefault="002029F4" w:rsidP="002029F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9F4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задачи на построение: деление отрезка пополам, построение треугольника по трем сторонам, построение перпендикуляра к прямой, построение биссектрисы.</w:t>
      </w:r>
    </w:p>
    <w:p w:rsidR="002029F4" w:rsidRPr="002029F4" w:rsidRDefault="002029F4" w:rsidP="002029F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29F4" w:rsidRPr="002029F4" w:rsidRDefault="002029F4" w:rsidP="00202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9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литературы </w:t>
      </w:r>
    </w:p>
    <w:p w:rsidR="002029F4" w:rsidRPr="002029F4" w:rsidRDefault="002029F4" w:rsidP="002029F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9F4">
        <w:rPr>
          <w:rFonts w:ascii="Times New Roman" w:hAnsi="Times New Roman" w:cs="Times New Roman"/>
          <w:color w:val="000000"/>
          <w:sz w:val="28"/>
          <w:szCs w:val="28"/>
        </w:rPr>
        <w:t xml:space="preserve">1. Погорелов А.В. Геометрия: Учебник для 7-9 </w:t>
      </w:r>
      <w:proofErr w:type="spellStart"/>
      <w:r w:rsidRPr="002029F4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2029F4">
        <w:rPr>
          <w:rFonts w:ascii="Times New Roman" w:hAnsi="Times New Roman" w:cs="Times New Roman"/>
          <w:color w:val="000000"/>
          <w:sz w:val="28"/>
          <w:szCs w:val="28"/>
        </w:rPr>
        <w:t xml:space="preserve">. общеобразовательных учреждений, - М.: Просвещение, 2006 </w:t>
      </w:r>
    </w:p>
    <w:p w:rsidR="002029F4" w:rsidRPr="002029F4" w:rsidRDefault="002029F4" w:rsidP="002029F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9F4">
        <w:rPr>
          <w:rFonts w:ascii="Times New Roman" w:hAnsi="Times New Roman" w:cs="Times New Roman"/>
          <w:color w:val="000000"/>
          <w:sz w:val="28"/>
          <w:szCs w:val="28"/>
        </w:rPr>
        <w:t xml:space="preserve">2. Гусев В.А., </w:t>
      </w:r>
      <w:proofErr w:type="spellStart"/>
      <w:r w:rsidRPr="002029F4">
        <w:rPr>
          <w:rFonts w:ascii="Times New Roman" w:hAnsi="Times New Roman" w:cs="Times New Roman"/>
          <w:color w:val="000000"/>
          <w:sz w:val="28"/>
          <w:szCs w:val="28"/>
        </w:rPr>
        <w:t>Медяник</w:t>
      </w:r>
      <w:proofErr w:type="spellEnd"/>
      <w:r w:rsidRPr="002029F4">
        <w:rPr>
          <w:rFonts w:ascii="Times New Roman" w:hAnsi="Times New Roman" w:cs="Times New Roman"/>
          <w:color w:val="000000"/>
          <w:sz w:val="28"/>
          <w:szCs w:val="28"/>
        </w:rPr>
        <w:t xml:space="preserve"> А.И. Дидактические материалы по геометрии для 7 класса. – М.: Просвещение, 2006 </w:t>
      </w:r>
    </w:p>
    <w:p w:rsidR="002029F4" w:rsidRPr="002029F4" w:rsidRDefault="002029F4" w:rsidP="002029F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9F4">
        <w:rPr>
          <w:rFonts w:ascii="Times New Roman" w:hAnsi="Times New Roman" w:cs="Times New Roman"/>
          <w:color w:val="000000"/>
          <w:sz w:val="28"/>
          <w:szCs w:val="28"/>
        </w:rPr>
        <w:t xml:space="preserve">3. Ершова А.П., </w:t>
      </w:r>
      <w:proofErr w:type="spellStart"/>
      <w:r w:rsidRPr="002029F4">
        <w:rPr>
          <w:rFonts w:ascii="Times New Roman" w:hAnsi="Times New Roman" w:cs="Times New Roman"/>
          <w:color w:val="000000"/>
          <w:sz w:val="28"/>
          <w:szCs w:val="28"/>
        </w:rPr>
        <w:t>Голобородько</w:t>
      </w:r>
      <w:proofErr w:type="spellEnd"/>
      <w:r w:rsidRPr="002029F4">
        <w:rPr>
          <w:rFonts w:ascii="Times New Roman" w:hAnsi="Times New Roman" w:cs="Times New Roman"/>
          <w:color w:val="000000"/>
          <w:sz w:val="28"/>
          <w:szCs w:val="28"/>
        </w:rPr>
        <w:t xml:space="preserve"> В.В., Ершова А.С. Самостоятельные и контрольные работы по алгебре и геометрии для 7 класса, - М.: </w:t>
      </w:r>
      <w:proofErr w:type="spellStart"/>
      <w:r w:rsidRPr="002029F4">
        <w:rPr>
          <w:rFonts w:ascii="Times New Roman" w:hAnsi="Times New Roman" w:cs="Times New Roman"/>
          <w:color w:val="000000"/>
          <w:sz w:val="28"/>
          <w:szCs w:val="28"/>
        </w:rPr>
        <w:t>Илекса</w:t>
      </w:r>
      <w:proofErr w:type="spellEnd"/>
      <w:r w:rsidRPr="002029F4">
        <w:rPr>
          <w:rFonts w:ascii="Times New Roman" w:hAnsi="Times New Roman" w:cs="Times New Roman"/>
          <w:color w:val="000000"/>
          <w:sz w:val="28"/>
          <w:szCs w:val="28"/>
        </w:rPr>
        <w:t xml:space="preserve">, 2002. </w:t>
      </w:r>
    </w:p>
    <w:p w:rsidR="002029F4" w:rsidRPr="002029F4" w:rsidRDefault="002029F4" w:rsidP="002029F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9F4">
        <w:rPr>
          <w:rFonts w:ascii="Times New Roman" w:hAnsi="Times New Roman" w:cs="Times New Roman"/>
          <w:color w:val="000000"/>
          <w:sz w:val="28"/>
          <w:szCs w:val="28"/>
        </w:rPr>
        <w:t xml:space="preserve">4. Гусев В.А., </w:t>
      </w:r>
      <w:proofErr w:type="spellStart"/>
      <w:r w:rsidRPr="002029F4">
        <w:rPr>
          <w:rFonts w:ascii="Times New Roman" w:hAnsi="Times New Roman" w:cs="Times New Roman"/>
          <w:color w:val="000000"/>
          <w:sz w:val="28"/>
          <w:szCs w:val="28"/>
        </w:rPr>
        <w:t>Медяник</w:t>
      </w:r>
      <w:proofErr w:type="spellEnd"/>
      <w:r w:rsidRPr="002029F4">
        <w:rPr>
          <w:rFonts w:ascii="Times New Roman" w:hAnsi="Times New Roman" w:cs="Times New Roman"/>
          <w:color w:val="000000"/>
          <w:sz w:val="28"/>
          <w:szCs w:val="28"/>
        </w:rPr>
        <w:t xml:space="preserve"> А.И. Дидактические материалы по геометрии для 8 класса. – М.: Просвещение, 2006 </w:t>
      </w:r>
    </w:p>
    <w:p w:rsidR="002029F4" w:rsidRPr="002029F4" w:rsidRDefault="002029F4" w:rsidP="002029F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9F4">
        <w:rPr>
          <w:rFonts w:ascii="Times New Roman" w:hAnsi="Times New Roman" w:cs="Times New Roman"/>
          <w:color w:val="000000"/>
          <w:sz w:val="28"/>
          <w:szCs w:val="28"/>
        </w:rPr>
        <w:t xml:space="preserve">5. Ершова А.П., </w:t>
      </w:r>
      <w:proofErr w:type="spellStart"/>
      <w:r w:rsidRPr="002029F4">
        <w:rPr>
          <w:rFonts w:ascii="Times New Roman" w:hAnsi="Times New Roman" w:cs="Times New Roman"/>
          <w:color w:val="000000"/>
          <w:sz w:val="28"/>
          <w:szCs w:val="28"/>
        </w:rPr>
        <w:t>Голобородько</w:t>
      </w:r>
      <w:proofErr w:type="spellEnd"/>
      <w:r w:rsidRPr="002029F4">
        <w:rPr>
          <w:rFonts w:ascii="Times New Roman" w:hAnsi="Times New Roman" w:cs="Times New Roman"/>
          <w:color w:val="000000"/>
          <w:sz w:val="28"/>
          <w:szCs w:val="28"/>
        </w:rPr>
        <w:t xml:space="preserve"> В.В., Ершова А.С. Самостоятельные и контрольные работы по алгебре и геометрии для 8 класса, - М.: </w:t>
      </w:r>
      <w:proofErr w:type="spellStart"/>
      <w:r w:rsidRPr="002029F4">
        <w:rPr>
          <w:rFonts w:ascii="Times New Roman" w:hAnsi="Times New Roman" w:cs="Times New Roman"/>
          <w:color w:val="000000"/>
          <w:sz w:val="28"/>
          <w:szCs w:val="28"/>
        </w:rPr>
        <w:t>Илекса</w:t>
      </w:r>
      <w:proofErr w:type="spellEnd"/>
      <w:r w:rsidRPr="002029F4">
        <w:rPr>
          <w:rFonts w:ascii="Times New Roman" w:hAnsi="Times New Roman" w:cs="Times New Roman"/>
          <w:color w:val="000000"/>
          <w:sz w:val="28"/>
          <w:szCs w:val="28"/>
        </w:rPr>
        <w:t xml:space="preserve">, 2002. </w:t>
      </w:r>
    </w:p>
    <w:p w:rsidR="002029F4" w:rsidRPr="002029F4" w:rsidRDefault="002029F4" w:rsidP="002029F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9F4">
        <w:rPr>
          <w:rFonts w:ascii="Times New Roman" w:hAnsi="Times New Roman" w:cs="Times New Roman"/>
          <w:color w:val="000000"/>
          <w:sz w:val="28"/>
          <w:szCs w:val="28"/>
        </w:rPr>
        <w:t>6. Ершова А.П.,</w:t>
      </w:r>
      <w:proofErr w:type="spellStart"/>
      <w:r w:rsidRPr="002029F4">
        <w:rPr>
          <w:rFonts w:ascii="Times New Roman" w:hAnsi="Times New Roman" w:cs="Times New Roman"/>
          <w:color w:val="000000"/>
          <w:sz w:val="28"/>
          <w:szCs w:val="28"/>
        </w:rPr>
        <w:t>Голобородько</w:t>
      </w:r>
      <w:proofErr w:type="spellEnd"/>
      <w:r w:rsidRPr="002029F4">
        <w:rPr>
          <w:rFonts w:ascii="Times New Roman" w:hAnsi="Times New Roman" w:cs="Times New Roman"/>
          <w:color w:val="000000"/>
          <w:sz w:val="28"/>
          <w:szCs w:val="28"/>
        </w:rPr>
        <w:t xml:space="preserve"> В.В, Ершова А.С. Математика. Самостоятельные и контрольные работы. Алгебра, геометрия 9 класс – М.: </w:t>
      </w:r>
      <w:proofErr w:type="spellStart"/>
      <w:r w:rsidRPr="002029F4">
        <w:rPr>
          <w:rFonts w:ascii="Times New Roman" w:hAnsi="Times New Roman" w:cs="Times New Roman"/>
          <w:color w:val="000000"/>
          <w:sz w:val="28"/>
          <w:szCs w:val="28"/>
        </w:rPr>
        <w:t>Илекса</w:t>
      </w:r>
      <w:proofErr w:type="spellEnd"/>
      <w:r w:rsidRPr="002029F4">
        <w:rPr>
          <w:rFonts w:ascii="Times New Roman" w:hAnsi="Times New Roman" w:cs="Times New Roman"/>
          <w:color w:val="000000"/>
          <w:sz w:val="28"/>
          <w:szCs w:val="28"/>
        </w:rPr>
        <w:t xml:space="preserve">, 2005; </w:t>
      </w:r>
    </w:p>
    <w:p w:rsidR="002029F4" w:rsidRPr="002029F4" w:rsidRDefault="002029F4" w:rsidP="002029F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9F4">
        <w:rPr>
          <w:rFonts w:ascii="Times New Roman" w:hAnsi="Times New Roman" w:cs="Times New Roman"/>
          <w:color w:val="000000"/>
          <w:sz w:val="28"/>
          <w:szCs w:val="28"/>
        </w:rPr>
        <w:t xml:space="preserve">7. Гусев В.А., </w:t>
      </w:r>
      <w:proofErr w:type="spellStart"/>
      <w:r w:rsidRPr="002029F4">
        <w:rPr>
          <w:rFonts w:ascii="Times New Roman" w:hAnsi="Times New Roman" w:cs="Times New Roman"/>
          <w:color w:val="000000"/>
          <w:sz w:val="28"/>
          <w:szCs w:val="28"/>
        </w:rPr>
        <w:t>Медяник</w:t>
      </w:r>
      <w:proofErr w:type="spellEnd"/>
      <w:r w:rsidRPr="002029F4">
        <w:rPr>
          <w:rFonts w:ascii="Times New Roman" w:hAnsi="Times New Roman" w:cs="Times New Roman"/>
          <w:color w:val="000000"/>
          <w:sz w:val="28"/>
          <w:szCs w:val="28"/>
        </w:rPr>
        <w:t xml:space="preserve"> А.И. Дидактические материалы по геометрии для 9 класса. – М.: Просвещение, 2006 </w:t>
      </w:r>
    </w:p>
    <w:p w:rsidR="002029F4" w:rsidRPr="002029F4" w:rsidRDefault="002029F4" w:rsidP="002029F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9F4">
        <w:rPr>
          <w:rFonts w:ascii="Times New Roman" w:hAnsi="Times New Roman" w:cs="Times New Roman"/>
          <w:color w:val="000000"/>
          <w:sz w:val="28"/>
          <w:szCs w:val="28"/>
        </w:rPr>
        <w:t xml:space="preserve">8. Программы общеобразовательных учреждений. Геометрия 7 – 9. Составитель </w:t>
      </w:r>
      <w:proofErr w:type="spellStart"/>
      <w:r w:rsidRPr="002029F4">
        <w:rPr>
          <w:rFonts w:ascii="Times New Roman" w:hAnsi="Times New Roman" w:cs="Times New Roman"/>
          <w:color w:val="000000"/>
          <w:sz w:val="28"/>
          <w:szCs w:val="28"/>
        </w:rPr>
        <w:t>Т.А.Бурмистрова</w:t>
      </w:r>
      <w:proofErr w:type="spellEnd"/>
      <w:r w:rsidRPr="002029F4">
        <w:rPr>
          <w:rFonts w:ascii="Times New Roman" w:hAnsi="Times New Roman" w:cs="Times New Roman"/>
          <w:color w:val="000000"/>
          <w:sz w:val="28"/>
          <w:szCs w:val="28"/>
        </w:rPr>
        <w:t xml:space="preserve">. Москва. «Просвещение», 2008. </w:t>
      </w:r>
    </w:p>
    <w:p w:rsidR="002029F4" w:rsidRPr="002029F4" w:rsidRDefault="002029F4" w:rsidP="00202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9F4">
        <w:rPr>
          <w:rFonts w:ascii="Times New Roman" w:hAnsi="Times New Roman" w:cs="Times New Roman"/>
          <w:color w:val="000000"/>
          <w:sz w:val="28"/>
          <w:szCs w:val="28"/>
        </w:rPr>
        <w:t xml:space="preserve">9. Гусев В.А., </w:t>
      </w:r>
      <w:proofErr w:type="spellStart"/>
      <w:r w:rsidRPr="002029F4">
        <w:rPr>
          <w:rFonts w:ascii="Times New Roman" w:hAnsi="Times New Roman" w:cs="Times New Roman"/>
          <w:color w:val="000000"/>
          <w:sz w:val="28"/>
          <w:szCs w:val="28"/>
        </w:rPr>
        <w:t>Медяник</w:t>
      </w:r>
      <w:proofErr w:type="spellEnd"/>
      <w:r w:rsidRPr="002029F4">
        <w:rPr>
          <w:rFonts w:ascii="Times New Roman" w:hAnsi="Times New Roman" w:cs="Times New Roman"/>
          <w:color w:val="000000"/>
          <w:sz w:val="28"/>
          <w:szCs w:val="28"/>
        </w:rPr>
        <w:t xml:space="preserve"> А.И. Дидактические материалы по геометрии для 7 класса. – М.: Просвещение </w:t>
      </w:r>
    </w:p>
    <w:p w:rsidR="002029F4" w:rsidRPr="002029F4" w:rsidRDefault="002029F4" w:rsidP="002029F4">
      <w:pPr>
        <w:rPr>
          <w:rFonts w:ascii="Times New Roman" w:hAnsi="Times New Roman" w:cs="Times New Roman"/>
          <w:sz w:val="28"/>
          <w:szCs w:val="28"/>
        </w:rPr>
      </w:pPr>
    </w:p>
    <w:p w:rsidR="007E6F7E" w:rsidRDefault="007E6F7E" w:rsidP="003404B9">
      <w:pPr>
        <w:tabs>
          <w:tab w:val="left" w:pos="705"/>
        </w:tabs>
        <w:suppressAutoHyphens/>
        <w:autoSpaceDE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404B9" w:rsidRPr="00CD1993" w:rsidRDefault="003404B9" w:rsidP="003404B9">
      <w:pPr>
        <w:tabs>
          <w:tab w:val="left" w:pos="705"/>
        </w:tabs>
        <w:suppressAutoHyphens/>
        <w:autoSpaceDE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D199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Результаты изучения математики </w:t>
      </w:r>
    </w:p>
    <w:p w:rsidR="003404B9" w:rsidRPr="00CD1993" w:rsidRDefault="003404B9" w:rsidP="003404B9">
      <w:pPr>
        <w:tabs>
          <w:tab w:val="left" w:pos="705"/>
        </w:tabs>
        <w:suppressAutoHyphens/>
        <w:autoSpaceDE w:val="0"/>
        <w:spacing w:after="0" w:line="20" w:lineRule="atLeas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404B9" w:rsidRPr="00CD1993" w:rsidRDefault="003404B9" w:rsidP="003404B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CD1993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Личностные</w:t>
      </w:r>
      <w:r w:rsidRPr="00CD1993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 универсальные учебные действия:</w:t>
      </w:r>
    </w:p>
    <w:p w:rsidR="003404B9" w:rsidRPr="00CD1993" w:rsidRDefault="003404B9" w:rsidP="003404B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CD1993"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  <w:t>Выпускник научится:</w:t>
      </w:r>
    </w:p>
    <w:p w:rsidR="003404B9" w:rsidRPr="00CD1993" w:rsidRDefault="003404B9" w:rsidP="003404B9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0" w:right="2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9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D19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контрпримеры</w:t>
      </w:r>
      <w:proofErr w:type="spellEnd"/>
      <w:r w:rsidRPr="00CD199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404B9" w:rsidRPr="00CD1993" w:rsidRDefault="003404B9" w:rsidP="003404B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9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распознавать логически некорректные высказывания, отличать гипотезу от факта;</w:t>
      </w:r>
    </w:p>
    <w:p w:rsidR="003404B9" w:rsidRPr="00CD1993" w:rsidRDefault="003404B9" w:rsidP="003404B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99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проявлять креативность мышления, инициативу, находчивость, активность при решении математических задач;</w:t>
      </w:r>
    </w:p>
    <w:p w:rsidR="003404B9" w:rsidRPr="00CD1993" w:rsidRDefault="003404B9" w:rsidP="003404B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9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контролировать процесс и результат учебной математической деятельности;</w:t>
      </w:r>
    </w:p>
    <w:p w:rsidR="003404B9" w:rsidRPr="00CD1993" w:rsidRDefault="003404B9" w:rsidP="003404B9">
      <w:pPr>
        <w:pStyle w:val="Standard"/>
        <w:rPr>
          <w:rFonts w:cs="Times New Roman"/>
          <w:b/>
          <w:sz w:val="28"/>
          <w:szCs w:val="28"/>
          <w:u w:val="single"/>
        </w:rPr>
      </w:pPr>
    </w:p>
    <w:p w:rsidR="003404B9" w:rsidRPr="00486853" w:rsidRDefault="003404B9" w:rsidP="003404B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получит возможность для формирования:</w:t>
      </w:r>
    </w:p>
    <w:p w:rsidR="003404B9" w:rsidRPr="0048685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48685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>выраженной устойчивой учебно-познавательной мотивации и интереса к учению;</w:t>
      </w:r>
    </w:p>
    <w:p w:rsidR="003404B9" w:rsidRPr="0048685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48685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>готовности к самообразованию и самовоспитанию;</w:t>
      </w:r>
    </w:p>
    <w:p w:rsidR="003404B9" w:rsidRPr="0048685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>• адекватной позитивной самооценки и Я-концепции;</w:t>
      </w:r>
    </w:p>
    <w:p w:rsidR="003404B9" w:rsidRPr="0048685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>• компетентности в реализации основ гражданской идентичности в поступках и деятельности;</w:t>
      </w:r>
    </w:p>
    <w:p w:rsidR="003404B9" w:rsidRPr="00486853" w:rsidRDefault="003404B9" w:rsidP="003404B9">
      <w:pPr>
        <w:tabs>
          <w:tab w:val="left" w:pos="36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48685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3404B9" w:rsidRPr="00486853" w:rsidRDefault="003404B9" w:rsidP="003404B9">
      <w:pPr>
        <w:tabs>
          <w:tab w:val="left" w:pos="36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48685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>эмпатии</w:t>
      </w:r>
      <w:proofErr w:type="spellEnd"/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3404B9" w:rsidRPr="00CD1993" w:rsidRDefault="003404B9" w:rsidP="003404B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CD1993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Ре</w:t>
      </w:r>
      <w:r w:rsidRPr="00CD1993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гулятивные универсальные учебные действия:</w:t>
      </w:r>
    </w:p>
    <w:p w:rsidR="003404B9" w:rsidRPr="00CD1993" w:rsidRDefault="003404B9" w:rsidP="003404B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</w:pPr>
      <w:r w:rsidRPr="00CD1993"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  <w:t>Выпускник научится: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 планировать пути достижения целей;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устанавливать целевые приоритеты; 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 уметь самостоятельно контролировать своё время и управлять им;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 принимать решения в проблемной ситуации на основе переговоров;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CD199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осуществлять констатирующий и предвосхищающий контроль по результату и по способу действия</w:t>
      </w: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; актуальный контроль на уровне произвольного внимания;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CD199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 основам прогнозирования как предвидения будущих событий и развития процесса.</w:t>
      </w:r>
    </w:p>
    <w:p w:rsidR="003404B9" w:rsidRPr="00486853" w:rsidRDefault="003404B9" w:rsidP="003404B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3404B9" w:rsidRPr="00486853" w:rsidRDefault="003404B9" w:rsidP="003404B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>• самостоятельно ставить новые учебные цели и задачи;</w:t>
      </w:r>
    </w:p>
    <w:p w:rsidR="003404B9" w:rsidRPr="00486853" w:rsidRDefault="003404B9" w:rsidP="003404B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>• построению жизненных планов во временно2й перспективе;</w:t>
      </w:r>
    </w:p>
    <w:p w:rsidR="003404B9" w:rsidRPr="00486853" w:rsidRDefault="003404B9" w:rsidP="003404B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3404B9" w:rsidRPr="00486853" w:rsidRDefault="003404B9" w:rsidP="003404B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выделять альтернативные способы достижения цели и выбирать наиболее эффективный способ;</w:t>
      </w:r>
    </w:p>
    <w:p w:rsidR="003404B9" w:rsidRPr="00486853" w:rsidRDefault="003404B9" w:rsidP="003404B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основам </w:t>
      </w:r>
      <w:proofErr w:type="spellStart"/>
      <w:r w:rsidRPr="00486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48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3404B9" w:rsidRPr="00486853" w:rsidRDefault="003404B9" w:rsidP="003404B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3404B9" w:rsidRPr="00486853" w:rsidRDefault="003404B9" w:rsidP="003404B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3404B9" w:rsidRPr="0048685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853">
        <w:rPr>
          <w:rFonts w:ascii="Times New Roman" w:eastAsia="Calibri" w:hAnsi="Times New Roman" w:cs="Times New Roman"/>
          <w:sz w:val="28"/>
          <w:szCs w:val="28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3404B9" w:rsidRPr="00486853" w:rsidRDefault="003404B9" w:rsidP="003404B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основам </w:t>
      </w:r>
      <w:proofErr w:type="spellStart"/>
      <w:r w:rsidRPr="00486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48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эмоциональных состояний;</w:t>
      </w:r>
    </w:p>
    <w:p w:rsidR="003404B9" w:rsidRPr="00486853" w:rsidRDefault="003404B9" w:rsidP="003404B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прилагать волевые усилия и преодолевать трудности и препятствия на пути достижения целей.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1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CD1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оммуникативные универсальные учебные действия: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Выпускник научится: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99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3404B9" w:rsidRPr="00CD1993" w:rsidRDefault="003404B9" w:rsidP="003404B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3404B9" w:rsidRPr="00CD1993" w:rsidRDefault="003404B9" w:rsidP="003404B9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 адекватно использовать речь для планирования и регуляции своей деятельности;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 осуществлять контроль, коррекцию, оценку действий партнёра, уметь убеждать;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коммуникативной рефлексии;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CD19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3404B9" w:rsidRPr="00486853" w:rsidRDefault="003404B9" w:rsidP="003404B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3404B9" w:rsidRPr="00486853" w:rsidRDefault="003404B9" w:rsidP="003404B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>• учитывать и координировать отличные от собственной позиции других людей в сотрудничестве;</w:t>
      </w:r>
    </w:p>
    <w:p w:rsidR="003404B9" w:rsidRPr="0048685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>• учитывать разные мнения и интересы и обосновывать собственную позицию;</w:t>
      </w:r>
    </w:p>
    <w:p w:rsidR="003404B9" w:rsidRPr="0048685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>• понимать относительность мнений и подходов к решению проблемы;</w:t>
      </w:r>
    </w:p>
    <w:p w:rsidR="003404B9" w:rsidRPr="0048685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3404B9" w:rsidRPr="0048685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>• брать на себя инициативу в организации совместного действия (деловое лидерство);</w:t>
      </w:r>
    </w:p>
    <w:p w:rsidR="003404B9" w:rsidRPr="00486853" w:rsidRDefault="003404B9" w:rsidP="003404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3404B9" w:rsidRPr="0048685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3404B9" w:rsidRPr="0048685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404B9" w:rsidRPr="0048685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3404B9" w:rsidRPr="0048685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3404B9" w:rsidRPr="00486853" w:rsidRDefault="003404B9" w:rsidP="003404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3404B9" w:rsidRPr="00486853" w:rsidRDefault="003404B9" w:rsidP="003404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3404B9" w:rsidRPr="00CD1993" w:rsidRDefault="003404B9" w:rsidP="003404B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CD1993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Познавательные универсальные учебные действия</w:t>
      </w:r>
    </w:p>
    <w:p w:rsidR="003404B9" w:rsidRPr="00CD1993" w:rsidRDefault="003404B9" w:rsidP="003404B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@Arial Unicode MS" w:hAnsi="Times New Roman" w:cs="Times New Roman"/>
          <w:sz w:val="28"/>
          <w:szCs w:val="28"/>
          <w:lang w:eastAsia="ru-RU"/>
        </w:rPr>
        <w:t>Выпускник научится: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реализации проектно-исследовательской деятельности;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 проводить наблюдение и эксперимент под руководством учителя;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 создавать и преобразовывать модели и схемы для решения задач;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 давать определение понятиям;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 устанавливать причинно-следственные связи;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осуществлять сравнение, </w:t>
      </w:r>
      <w:proofErr w:type="spellStart"/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сериацию</w:t>
      </w:r>
      <w:proofErr w:type="spellEnd"/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 строить классификацию на основе дихотомического деления (на основе отрицания);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 объяснять явления, процессы, связи и отношения, выявляемые в ходе исследования;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ознакомительного, изучающего, усваивающего и поискового чтения;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 структурировать тексты,включаяумение выделять главное и второстепенное, главную идею текста, выстраивать последовательность описываемых событий;</w:t>
      </w:r>
    </w:p>
    <w:p w:rsidR="003404B9" w:rsidRPr="00CD199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1993">
        <w:rPr>
          <w:rFonts w:ascii="Times New Roman" w:eastAsia="Calibri" w:hAnsi="Times New Roman" w:cs="Times New Roman"/>
          <w:sz w:val="28"/>
          <w:szCs w:val="28"/>
          <w:lang w:eastAsia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3404B9" w:rsidRPr="00486853" w:rsidRDefault="003404B9" w:rsidP="003404B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3404B9" w:rsidRPr="0048685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рефлексивного чтения;</w:t>
      </w:r>
    </w:p>
    <w:p w:rsidR="003404B9" w:rsidRPr="0048685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>• ставить проблему, аргументировать её актуальность;</w:t>
      </w:r>
    </w:p>
    <w:p w:rsidR="003404B9" w:rsidRPr="0048685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>• самостоятельно проводить исследование на основе применения методов наблюдения и эксперимента;</w:t>
      </w:r>
    </w:p>
    <w:p w:rsidR="003404B9" w:rsidRPr="0048685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>• выдвигать гипотезы о связях и закономерностях событий, процессов, объектов• организовывать исследование с целью проверки гипотез;</w:t>
      </w:r>
    </w:p>
    <w:p w:rsidR="003404B9" w:rsidRPr="0048685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853">
        <w:rPr>
          <w:rFonts w:ascii="Times New Roman" w:eastAsia="Calibri" w:hAnsi="Times New Roman" w:cs="Times New Roman"/>
          <w:sz w:val="28"/>
          <w:szCs w:val="28"/>
          <w:lang w:eastAsia="ru-RU"/>
        </w:rPr>
        <w:t>• делать умозаключения (индуктивное и по аналогии) и выводы на основе аргументации.</w:t>
      </w:r>
    </w:p>
    <w:p w:rsidR="003404B9" w:rsidRPr="00486853" w:rsidRDefault="003404B9" w:rsidP="003404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04B9" w:rsidRPr="00CD1993" w:rsidRDefault="003404B9" w:rsidP="003404B9">
      <w:pPr>
        <w:shd w:val="clear" w:color="auto" w:fill="FFFFFF"/>
        <w:spacing w:after="0" w:line="240" w:lineRule="auto"/>
        <w:ind w:left="814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D1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изучения курса «Геометрия».</w:t>
      </w:r>
    </w:p>
    <w:p w:rsidR="003404B9" w:rsidRPr="00CD1993" w:rsidRDefault="003404B9" w:rsidP="003404B9">
      <w:pPr>
        <w:keepNext/>
        <w:keepLines/>
        <w:suppressAutoHyphens/>
        <w:spacing w:after="0" w:line="20" w:lineRule="atLeast"/>
        <w:ind w:left="2260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3404B9" w:rsidRPr="00CD1993" w:rsidRDefault="003404B9" w:rsidP="003404B9">
      <w:pPr>
        <w:keepNext/>
        <w:keepLines/>
        <w:suppressAutoHyphens/>
        <w:spacing w:after="0" w:line="20" w:lineRule="atLeast"/>
        <w:ind w:left="40" w:firstLine="4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D199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Геометрические фигуры</w:t>
      </w:r>
    </w:p>
    <w:p w:rsidR="003404B9" w:rsidRPr="00CD1993" w:rsidRDefault="003404B9" w:rsidP="003404B9">
      <w:pPr>
        <w:suppressAutoHyphens/>
        <w:spacing w:after="0" w:line="20" w:lineRule="atLeast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99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Выпускник научится:</w:t>
      </w:r>
    </w:p>
    <w:p w:rsidR="003404B9" w:rsidRPr="00CD1993" w:rsidRDefault="003404B9" w:rsidP="003404B9">
      <w:pPr>
        <w:numPr>
          <w:ilvl w:val="0"/>
          <w:numId w:val="2"/>
        </w:numPr>
        <w:tabs>
          <w:tab w:val="left" w:pos="659"/>
        </w:tabs>
        <w:suppressAutoHyphens/>
        <w:spacing w:after="0" w:line="20" w:lineRule="atLeast"/>
        <w:ind w:left="40" w:right="2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99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пользоваться языком геометрии для описания предметов окружающего мира и их взаимного расположения;</w:t>
      </w:r>
    </w:p>
    <w:p w:rsidR="003404B9" w:rsidRPr="00CD1993" w:rsidRDefault="003404B9" w:rsidP="003404B9">
      <w:pPr>
        <w:numPr>
          <w:ilvl w:val="0"/>
          <w:numId w:val="2"/>
        </w:numPr>
        <w:tabs>
          <w:tab w:val="left" w:pos="650"/>
        </w:tabs>
        <w:suppressAutoHyphens/>
        <w:spacing w:after="0" w:line="20" w:lineRule="atLeast"/>
        <w:ind w:left="40" w:right="2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99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распознавать и изображать на чертежах и рисунках геометрические фигуры и их конфигурации;</w:t>
      </w:r>
    </w:p>
    <w:p w:rsidR="003404B9" w:rsidRPr="00CD1993" w:rsidRDefault="003404B9" w:rsidP="003404B9">
      <w:pPr>
        <w:numPr>
          <w:ilvl w:val="0"/>
          <w:numId w:val="2"/>
        </w:numPr>
        <w:tabs>
          <w:tab w:val="left" w:pos="659"/>
        </w:tabs>
        <w:suppressAutoHyphens/>
        <w:spacing w:after="0" w:line="20" w:lineRule="atLeast"/>
        <w:ind w:left="40" w:right="2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99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3404B9" w:rsidRPr="00CD1993" w:rsidRDefault="003404B9" w:rsidP="003404B9">
      <w:pPr>
        <w:numPr>
          <w:ilvl w:val="0"/>
          <w:numId w:val="2"/>
        </w:numPr>
        <w:tabs>
          <w:tab w:val="left" w:pos="659"/>
        </w:tabs>
        <w:suppressAutoHyphens/>
        <w:spacing w:after="0" w:line="20" w:lineRule="atLeast"/>
        <w:ind w:left="40" w:right="2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99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3404B9" w:rsidRPr="00CD1993" w:rsidRDefault="003404B9" w:rsidP="003404B9">
      <w:pPr>
        <w:numPr>
          <w:ilvl w:val="0"/>
          <w:numId w:val="2"/>
        </w:numPr>
        <w:tabs>
          <w:tab w:val="left" w:pos="654"/>
        </w:tabs>
        <w:suppressAutoHyphens/>
        <w:spacing w:after="0" w:line="20" w:lineRule="atLeast"/>
        <w:ind w:left="40" w:right="2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99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3404B9" w:rsidRPr="00CD1993" w:rsidRDefault="003404B9" w:rsidP="003404B9">
      <w:pPr>
        <w:numPr>
          <w:ilvl w:val="0"/>
          <w:numId w:val="2"/>
        </w:numPr>
        <w:tabs>
          <w:tab w:val="left" w:pos="638"/>
        </w:tabs>
        <w:suppressAutoHyphens/>
        <w:spacing w:after="0" w:line="20" w:lineRule="atLeast"/>
        <w:ind w:left="2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9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решать простейшие планиметрические задачи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плоскости.</w:t>
      </w:r>
    </w:p>
    <w:p w:rsidR="003404B9" w:rsidRPr="004A2C62" w:rsidRDefault="003404B9" w:rsidP="003404B9">
      <w:pPr>
        <w:suppressAutoHyphens/>
        <w:spacing w:after="0" w:line="20" w:lineRule="atLeast"/>
        <w:ind w:left="20" w:firstLine="4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4A2C6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Выпускник получит возможность:</w:t>
      </w:r>
    </w:p>
    <w:p w:rsidR="003404B9" w:rsidRPr="004A2C62" w:rsidRDefault="003404B9" w:rsidP="003404B9">
      <w:pPr>
        <w:numPr>
          <w:ilvl w:val="0"/>
          <w:numId w:val="2"/>
        </w:numPr>
        <w:tabs>
          <w:tab w:val="left" w:pos="663"/>
        </w:tabs>
        <w:suppressAutoHyphens/>
        <w:spacing w:after="0" w:line="20" w:lineRule="atLeast"/>
        <w:ind w:left="20" w:firstLine="4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4A2C6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овладеть методами решения задач на вычисления и доказательства: методом от противного, методом перебора вариантов и методом геометрических мест точек;</w:t>
      </w:r>
    </w:p>
    <w:p w:rsidR="003404B9" w:rsidRPr="004A2C62" w:rsidRDefault="003404B9" w:rsidP="003404B9">
      <w:pPr>
        <w:numPr>
          <w:ilvl w:val="0"/>
          <w:numId w:val="2"/>
        </w:numPr>
        <w:tabs>
          <w:tab w:val="left" w:pos="639"/>
        </w:tabs>
        <w:suppressAutoHyphens/>
        <w:spacing w:after="0" w:line="20" w:lineRule="atLeast"/>
        <w:ind w:left="20" w:firstLine="4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4A2C6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приобрести опыт применения алгебраического аппарата при решении геометрических задач;</w:t>
      </w:r>
    </w:p>
    <w:p w:rsidR="003404B9" w:rsidRPr="004A2C62" w:rsidRDefault="003404B9" w:rsidP="003404B9">
      <w:pPr>
        <w:numPr>
          <w:ilvl w:val="0"/>
          <w:numId w:val="2"/>
        </w:numPr>
        <w:tabs>
          <w:tab w:val="left" w:pos="639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4A2C6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3404B9" w:rsidRPr="004A2C62" w:rsidRDefault="003404B9" w:rsidP="003404B9">
      <w:pPr>
        <w:numPr>
          <w:ilvl w:val="0"/>
          <w:numId w:val="2"/>
        </w:numPr>
        <w:tabs>
          <w:tab w:val="left" w:pos="639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4A2C6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  <w:t>научиться решать задачи на построение методом геометрического места точек;</w:t>
      </w:r>
    </w:p>
    <w:p w:rsidR="003404B9" w:rsidRPr="004A2C62" w:rsidRDefault="003404B9" w:rsidP="003404B9">
      <w:pPr>
        <w:keepNext/>
        <w:keepLines/>
        <w:suppressAutoHyphens/>
        <w:spacing w:after="0" w:line="20" w:lineRule="atLeast"/>
        <w:ind w:left="40" w:firstLine="46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A2C6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Измерение геометрических величин</w:t>
      </w:r>
    </w:p>
    <w:p w:rsidR="003404B9" w:rsidRPr="004A2C62" w:rsidRDefault="003404B9" w:rsidP="003404B9">
      <w:pPr>
        <w:keepNext/>
        <w:keepLines/>
        <w:suppressAutoHyphens/>
        <w:spacing w:after="0" w:line="20" w:lineRule="atLeast"/>
        <w:ind w:left="40" w:firstLine="46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A2C6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Выпускник научится:</w:t>
      </w:r>
    </w:p>
    <w:p w:rsidR="003404B9" w:rsidRPr="004A2C62" w:rsidRDefault="003404B9" w:rsidP="003404B9">
      <w:pPr>
        <w:keepNext/>
        <w:keepLines/>
        <w:suppressAutoHyphens/>
        <w:spacing w:after="0" w:line="20" w:lineRule="atLeast"/>
        <w:ind w:left="40" w:firstLine="46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A2C6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•</w:t>
      </w:r>
      <w:r w:rsidRPr="004A2C6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использовать свойства измерения длин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</w:t>
      </w:r>
      <w:r w:rsidRPr="004A2C6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углов при решении задач на нахождение длины отрезка, градусной меры угла;</w:t>
      </w:r>
    </w:p>
    <w:p w:rsidR="003404B9" w:rsidRDefault="003404B9" w:rsidP="003404B9">
      <w:pPr>
        <w:keepNext/>
        <w:keepLines/>
        <w:suppressAutoHyphens/>
        <w:spacing w:after="0" w:line="20" w:lineRule="atLeast"/>
        <w:ind w:left="40" w:firstLine="46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A2C6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•</w:t>
      </w:r>
      <w:r w:rsidRPr="004A2C6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вычислять длины линейных элементов фигур и их углы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</w:t>
      </w:r>
    </w:p>
    <w:p w:rsidR="003404B9" w:rsidRPr="004A2C62" w:rsidRDefault="003404B9" w:rsidP="003404B9">
      <w:pPr>
        <w:keepNext/>
        <w:keepLines/>
        <w:suppressAutoHyphens/>
        <w:spacing w:after="0" w:line="20" w:lineRule="atLeast"/>
        <w:ind w:left="40" w:firstLine="46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A2C6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•</w:t>
      </w:r>
      <w:r w:rsidRPr="004A2C6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3404B9" w:rsidRDefault="003404B9" w:rsidP="003404B9">
      <w:pPr>
        <w:keepNext/>
        <w:keepLines/>
        <w:suppressAutoHyphens/>
        <w:spacing w:after="0" w:line="20" w:lineRule="atLeast"/>
        <w:ind w:left="40" w:firstLine="46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A2C6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Выпускник получит возможность научиться:</w:t>
      </w:r>
    </w:p>
    <w:p w:rsidR="003404B9" w:rsidRPr="001256BC" w:rsidRDefault="003404B9" w:rsidP="003404B9">
      <w:pPr>
        <w:keepNext/>
        <w:keepLines/>
        <w:suppressAutoHyphens/>
        <w:spacing w:after="0" w:line="20" w:lineRule="atLeast"/>
        <w:ind w:left="40" w:firstLine="46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1256B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•</w:t>
      </w:r>
      <w:r w:rsidRPr="001256B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применять алгебраический аппарат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и геометрический </w:t>
      </w:r>
      <w:r w:rsidRPr="001256B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при решении задач на вычисление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линейных размеров плоских фигур и их углов.</w:t>
      </w:r>
    </w:p>
    <w:p w:rsidR="003404B9" w:rsidRPr="001256BC" w:rsidRDefault="003404B9" w:rsidP="003404B9">
      <w:pPr>
        <w:keepNext/>
        <w:keepLines/>
        <w:suppressAutoHyphens/>
        <w:spacing w:after="0" w:line="20" w:lineRule="atLeast"/>
        <w:ind w:left="40" w:firstLine="46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305DD8" w:rsidRDefault="00305DD8"/>
    <w:p w:rsidR="00163EA9" w:rsidRDefault="00163EA9"/>
    <w:p w:rsidR="00163EA9" w:rsidRDefault="00163EA9">
      <w:bookmarkStart w:id="0" w:name="_GoBack"/>
      <w:bookmarkEnd w:id="0"/>
    </w:p>
    <w:sectPr w:rsidR="00163EA9" w:rsidSect="0039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75E361C"/>
    <w:multiLevelType w:val="multilevel"/>
    <w:tmpl w:val="0C98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E02D1"/>
    <w:multiLevelType w:val="multilevel"/>
    <w:tmpl w:val="56B4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427C1"/>
    <w:multiLevelType w:val="multilevel"/>
    <w:tmpl w:val="B574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EA13BF"/>
    <w:multiLevelType w:val="multilevel"/>
    <w:tmpl w:val="70F6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0B1357"/>
    <w:multiLevelType w:val="multilevel"/>
    <w:tmpl w:val="509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CE4425"/>
    <w:multiLevelType w:val="multilevel"/>
    <w:tmpl w:val="08F6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1A"/>
    <w:rsid w:val="00163EA9"/>
    <w:rsid w:val="002029F4"/>
    <w:rsid w:val="00305DD8"/>
    <w:rsid w:val="003404B9"/>
    <w:rsid w:val="00393F1F"/>
    <w:rsid w:val="0047431A"/>
    <w:rsid w:val="004A34A1"/>
    <w:rsid w:val="00570EC4"/>
    <w:rsid w:val="005E7C4F"/>
    <w:rsid w:val="006367F6"/>
    <w:rsid w:val="00791703"/>
    <w:rsid w:val="007E6F7E"/>
    <w:rsid w:val="009B6D52"/>
    <w:rsid w:val="00A25A67"/>
    <w:rsid w:val="00D1681E"/>
    <w:rsid w:val="00F04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7985F-9A04-404D-B63A-D3F2DD10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4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04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16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41F8D-F2E8-4A0B-BA45-CE1E2B27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шр</cp:lastModifiedBy>
  <cp:revision>2</cp:revision>
  <cp:lastPrinted>2017-10-03T01:10:00Z</cp:lastPrinted>
  <dcterms:created xsi:type="dcterms:W3CDTF">2017-10-16T10:16:00Z</dcterms:created>
  <dcterms:modified xsi:type="dcterms:W3CDTF">2017-10-16T10:16:00Z</dcterms:modified>
</cp:coreProperties>
</file>