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D" w:rsidRPr="00F6371D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6371D" w:rsidRPr="00F6371D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‌Министерство образования Приморского края</w:t>
      </w:r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‌‌</w:t>
      </w:r>
      <w:r w:rsidRPr="00F637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‌Партизанский городской округ‌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F6371D" w:rsidRPr="00F6371D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"СОШ №12" ПГО</w:t>
      </w:r>
    </w:p>
    <w:p w:rsidR="00F6371D" w:rsidRPr="00F6371D" w:rsidRDefault="00F6371D" w:rsidP="00F6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F6371D" w:rsidRPr="00F6371D" w:rsidRDefault="00F6371D" w:rsidP="00F6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F6371D" w:rsidRPr="00F6371D" w:rsidRDefault="00F6371D" w:rsidP="00F637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F6371D" w:rsidRPr="00F6371D" w:rsidRDefault="00F6371D" w:rsidP="00F637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F6371D" w:rsidRPr="00F6371D" w:rsidRDefault="00F6371D" w:rsidP="00F6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371D" w:rsidRPr="00D20245" w:rsidRDefault="00F6371D" w:rsidP="00F6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Е.М.Магарламова</w:t>
      </w:r>
      <w:proofErr w:type="spellEnd"/>
    </w:p>
    <w:p w:rsidR="00F6371D" w:rsidRPr="00F6371D" w:rsidRDefault="00F6371D" w:rsidP="00F637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</w:t>
      </w: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D2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</w:t>
      </w:r>
    </w:p>
    <w:p w:rsidR="00F6371D" w:rsidRPr="00F6371D" w:rsidRDefault="00F6371D" w:rsidP="00F637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F6371D" w:rsidRPr="00F6371D" w:rsidRDefault="00F6371D" w:rsidP="00F6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371D" w:rsidRPr="00F6371D" w:rsidRDefault="00F6371D" w:rsidP="00F6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371D" w:rsidRPr="00C02EDF" w:rsidRDefault="00F6371D" w:rsidP="00F6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C02ED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РАБОЧАЯ ПРОГРАММА</w:t>
      </w: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C02E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(ID 1893053)</w:t>
      </w: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C02E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C02ED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учебного предмета «Обществознание» (углублённый уровень)</w:t>
      </w: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C02E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обучающихся 10 класса</w:t>
      </w: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C02E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</w:p>
    <w:p w:rsidR="00F6371D" w:rsidRPr="00C02EDF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6371D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C02EDF" w:rsidRDefault="00C02EDF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C02EDF" w:rsidRPr="00C02EDF" w:rsidRDefault="00C02EDF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6371D" w:rsidRPr="00D20245" w:rsidRDefault="00F6371D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3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proofErr w:type="spellStart"/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Партизанск</w:t>
      </w:r>
      <w:proofErr w:type="spellEnd"/>
      <w:r w:rsidRPr="00F63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 2023‌</w:t>
      </w: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2EDF" w:rsidRDefault="00C02EDF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2EDF" w:rsidRDefault="00C02EDF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  <w:r w:rsidRPr="00D20245">
        <w:rPr>
          <w:rStyle w:val="a4"/>
          <w:color w:val="333333"/>
        </w:rPr>
        <w:t>ПОЯСНИТЕЛЬНАЯ ЗАПИСКА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20245">
        <w:rPr>
          <w:color w:val="333333"/>
        </w:rPr>
        <w:t>многодисциплинарности</w:t>
      </w:r>
      <w:proofErr w:type="spellEnd"/>
      <w:r w:rsidRPr="00D20245">
        <w:rPr>
          <w:color w:val="333333"/>
        </w:rPr>
        <w:t xml:space="preserve"> обществоведческого знания. Разделы курса отражают основы различных социальных наук.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20245">
        <w:rPr>
          <w:color w:val="333333"/>
        </w:rPr>
        <w:t>учебно</w:t>
      </w:r>
      <w:r w:rsidRPr="00D20245">
        <w:rPr>
          <w:color w:val="333333"/>
        </w:rPr>
        <w:softHyphen/>
        <w:t>исследовательской</w:t>
      </w:r>
      <w:proofErr w:type="spellEnd"/>
      <w:r w:rsidRPr="00D20245">
        <w:rPr>
          <w:color w:val="333333"/>
        </w:rPr>
        <w:t xml:space="preserve"> деятельности, характерной для высшего образования.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Целями изучения учебного предмета «Обществознание» углублённого уровня являются: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развитие </w:t>
      </w:r>
      <w:proofErr w:type="spellStart"/>
      <w:r w:rsidRPr="00D20245">
        <w:rPr>
          <w:color w:val="333333"/>
        </w:rPr>
        <w:t>духовно</w:t>
      </w:r>
      <w:r w:rsidRPr="00D20245">
        <w:rPr>
          <w:color w:val="333333"/>
        </w:rPr>
        <w:softHyphen/>
        <w:t>нравственных</w:t>
      </w:r>
      <w:proofErr w:type="spellEnd"/>
      <w:r w:rsidRPr="00D20245">
        <w:rPr>
          <w:color w:val="333333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r w:rsidRPr="00D20245">
        <w:rPr>
          <w:color w:val="333333"/>
        </w:rPr>
        <w:lastRenderedPageBreak/>
        <w:t>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20245">
        <w:rPr>
          <w:color w:val="333333"/>
        </w:rPr>
        <w:t>социально</w:t>
      </w:r>
      <w:r w:rsidRPr="00D20245">
        <w:rPr>
          <w:color w:val="333333"/>
        </w:rPr>
        <w:softHyphen/>
        <w:t>гуманитарной</w:t>
      </w:r>
      <w:proofErr w:type="spellEnd"/>
      <w:r w:rsidRPr="00D20245">
        <w:rPr>
          <w:color w:val="333333"/>
        </w:rPr>
        <w:t xml:space="preserve"> подготовки.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placeholder-mask"/>
          <w:color w:val="333333"/>
        </w:rPr>
        <w:t>‌</w:t>
      </w:r>
      <w:r w:rsidRPr="00D20245">
        <w:rPr>
          <w:rStyle w:val="placeholder"/>
          <w:color w:val="333333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D20245">
        <w:rPr>
          <w:rStyle w:val="placeholder"/>
          <w:color w:val="333333"/>
        </w:rPr>
        <w:t>).</w:t>
      </w:r>
      <w:r w:rsidRPr="00D20245">
        <w:rPr>
          <w:rStyle w:val="placeholder-mask"/>
          <w:color w:val="333333"/>
        </w:rPr>
        <w:t>‌</w:t>
      </w:r>
      <w:proofErr w:type="gramEnd"/>
    </w:p>
    <w:p w:rsidR="00D20245" w:rsidRPr="00D20245" w:rsidRDefault="00D20245" w:rsidP="00D2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D2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lastRenderedPageBreak/>
        <w:t>СОДЕРЖАНИЕ ОБУЧЕНИЯ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10 КЛАСС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Социальные науки и их особенности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Социальные науки в системе научного знания. Место философии в системе обществознания. Философия и наука.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Социальные науки и профессиональное самоопределение молодёжи.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Введение в философию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D20245">
        <w:rPr>
          <w:color w:val="333333"/>
        </w:rPr>
        <w:t>проверяемость</w:t>
      </w:r>
      <w:proofErr w:type="spellEnd"/>
      <w:r w:rsidRPr="00D20245">
        <w:rPr>
          <w:color w:val="333333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Образование как институт сохранения и передачи культурного наследия.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lastRenderedPageBreak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Этические нормы как регулятор деятельности социальных институтов и нравственного поведения людей.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Особенности профессиональной деятельности по направлениям, связанным с философией.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Введение в социальную психологию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Социальная психология в системе </w:t>
      </w:r>
      <w:proofErr w:type="spellStart"/>
      <w:r w:rsidRPr="00D20245">
        <w:rPr>
          <w:color w:val="333333"/>
        </w:rPr>
        <w:t>социально</w:t>
      </w:r>
      <w:r w:rsidRPr="00D20245">
        <w:rPr>
          <w:color w:val="333333"/>
        </w:rPr>
        <w:softHyphen/>
        <w:t>гуманитарного</w:t>
      </w:r>
      <w:proofErr w:type="spellEnd"/>
      <w:r w:rsidRPr="00D20245">
        <w:rPr>
          <w:color w:val="333333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Теории социальных отношений. Основные типы социальных отношений.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Малые группы. Динамические процессы в малой группе.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Условные группы. </w:t>
      </w:r>
      <w:proofErr w:type="spellStart"/>
      <w:r w:rsidRPr="00D20245">
        <w:rPr>
          <w:color w:val="333333"/>
        </w:rPr>
        <w:t>Референтная</w:t>
      </w:r>
      <w:proofErr w:type="spellEnd"/>
      <w:r w:rsidRPr="00D20245">
        <w:rPr>
          <w:color w:val="333333"/>
        </w:rPr>
        <w:t xml:space="preserve"> группа. Интеграция в группах разного уровня развития.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Антисоциальные группы. Опасность криминальных групп. Агрессивное поведение.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Общение как объект </w:t>
      </w:r>
      <w:proofErr w:type="spellStart"/>
      <w:r w:rsidRPr="00D20245">
        <w:rPr>
          <w:color w:val="333333"/>
        </w:rPr>
        <w:t>социально</w:t>
      </w:r>
      <w:r w:rsidRPr="00D20245">
        <w:rPr>
          <w:color w:val="333333"/>
        </w:rPr>
        <w:softHyphen/>
        <w:t>психологических</w:t>
      </w:r>
      <w:proofErr w:type="spellEnd"/>
      <w:r w:rsidRPr="00D20245">
        <w:rPr>
          <w:color w:val="333333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Теории конфликта. Межличностные конфликты и способы их разрешения.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Особенности профессиональной деятельности социального психолога. Психологическое образование.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Введение в экономическую науку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20245">
        <w:rPr>
          <w:color w:val="333333"/>
        </w:rPr>
        <w:t>Гиффена</w:t>
      </w:r>
      <w:proofErr w:type="spellEnd"/>
      <w:r w:rsidRPr="00D20245">
        <w:rPr>
          <w:color w:val="333333"/>
        </w:rPr>
        <w:t xml:space="preserve"> и эффект </w:t>
      </w:r>
      <w:proofErr w:type="spellStart"/>
      <w:r w:rsidRPr="00D20245">
        <w:rPr>
          <w:color w:val="333333"/>
        </w:rPr>
        <w:t>Веблена</w:t>
      </w:r>
      <w:proofErr w:type="spellEnd"/>
      <w:r w:rsidRPr="00D20245">
        <w:rPr>
          <w:color w:val="333333"/>
        </w:rPr>
        <w:t>. Рыночное равновесие, равновесная цена.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D20245">
        <w:rPr>
          <w:color w:val="333333"/>
        </w:rPr>
        <w:lastRenderedPageBreak/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D20245">
        <w:rPr>
          <w:color w:val="333333"/>
        </w:rPr>
        <w:t>цифровизации</w:t>
      </w:r>
      <w:proofErr w:type="spellEnd"/>
      <w:r w:rsidRPr="00D20245">
        <w:rPr>
          <w:color w:val="333333"/>
        </w:rPr>
        <w:t xml:space="preserve"> экономики в Российской Федерации.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D20245">
        <w:rPr>
          <w:color w:val="333333"/>
        </w:rPr>
        <w:t>Организационно</w:t>
      </w:r>
      <w:r w:rsidRPr="00D20245">
        <w:rPr>
          <w:color w:val="333333"/>
        </w:rPr>
        <w:softHyphen/>
        <w:t>правовые</w:t>
      </w:r>
      <w:proofErr w:type="spellEnd"/>
      <w:r w:rsidRPr="00D20245">
        <w:rPr>
          <w:color w:val="333333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D20245">
        <w:rPr>
          <w:color w:val="333333"/>
        </w:rPr>
        <w:t>импортозамещения</w:t>
      </w:r>
      <w:proofErr w:type="spellEnd"/>
      <w:r w:rsidRPr="00D20245">
        <w:rPr>
          <w:color w:val="333333"/>
        </w:rPr>
        <w:t xml:space="preserve"> в Российской Федерации.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D20245">
        <w:rPr>
          <w:color w:val="333333"/>
        </w:rPr>
        <w:t>Денежно</w:t>
      </w:r>
      <w:r w:rsidRPr="00D20245">
        <w:rPr>
          <w:color w:val="333333"/>
        </w:rPr>
        <w:softHyphen/>
        <w:t>кредитная</w:t>
      </w:r>
      <w:proofErr w:type="spellEnd"/>
      <w:r w:rsidRPr="00D20245">
        <w:rPr>
          <w:color w:val="333333"/>
        </w:rPr>
        <w:t xml:space="preserve"> политика Банка России. Инфляция: причины, виды, </w:t>
      </w:r>
      <w:proofErr w:type="spellStart"/>
      <w:r w:rsidRPr="00D20245">
        <w:rPr>
          <w:color w:val="333333"/>
        </w:rPr>
        <w:t>социально</w:t>
      </w:r>
      <w:r w:rsidRPr="00D20245">
        <w:rPr>
          <w:color w:val="333333"/>
        </w:rPr>
        <w:softHyphen/>
        <w:t>экономические</w:t>
      </w:r>
      <w:proofErr w:type="spellEnd"/>
      <w:r w:rsidRPr="00D20245">
        <w:rPr>
          <w:color w:val="333333"/>
        </w:rPr>
        <w:t xml:space="preserve"> последствия. Антиинфляционная политика в Российской Федерации.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20245">
        <w:rPr>
          <w:color w:val="333333"/>
        </w:rPr>
        <w:t>Исключаемость</w:t>
      </w:r>
      <w:proofErr w:type="spellEnd"/>
      <w:r w:rsidRPr="00D20245">
        <w:rPr>
          <w:color w:val="333333"/>
        </w:rPr>
        <w:t xml:space="preserve"> и </w:t>
      </w:r>
      <w:proofErr w:type="spellStart"/>
      <w:r w:rsidRPr="00D20245">
        <w:rPr>
          <w:color w:val="333333"/>
        </w:rPr>
        <w:t>конкурентность</w:t>
      </w:r>
      <w:proofErr w:type="spellEnd"/>
      <w:r w:rsidRPr="00D20245">
        <w:rPr>
          <w:color w:val="333333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20245" w:rsidRPr="00D20245" w:rsidRDefault="00D20245" w:rsidP="00D2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color w:val="333333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ЛИЧНОСТНЫЕ РЕЗУЛЬТАТЫ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Личностные результаты</w:t>
      </w:r>
      <w:r w:rsidRPr="00D20245">
        <w:rPr>
          <w:color w:val="333333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1) гражданского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20245">
        <w:rPr>
          <w:color w:val="333333"/>
        </w:rPr>
        <w:t>детско</w:t>
      </w:r>
      <w:r w:rsidRPr="00D20245">
        <w:rPr>
          <w:color w:val="333333"/>
        </w:rPr>
        <w:softHyphen/>
        <w:t>юношеских</w:t>
      </w:r>
      <w:proofErr w:type="spellEnd"/>
      <w:r w:rsidRPr="00D20245">
        <w:rPr>
          <w:color w:val="333333"/>
        </w:rPr>
        <w:t xml:space="preserve"> организациях;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умение взаимодействовать с социальными институтами в соответствии с их функциями и назначением;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готовность к гуманитарной и волонтёрской 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2) патриотического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3) духовно-нравственного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осознание духовных ценностей российского народа;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нравственного сознания, этического поведения;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осознание личного вклада в построение устойчивого будущего;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4) эстетического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стремление проявлять качества творческой личности;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5) физического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активное неприятие вредных привычек и иных форм причинения вреда физическому и психическому здоровью;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6) трудового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готовность к труду, осознание ценности мастерства, трудолюбие;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7) экологического воспитания: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расширение опыта деятельности экологической направленности;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8) ценности научного познания: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 </w:t>
      </w:r>
      <w:r w:rsidRPr="00D20245">
        <w:rPr>
          <w:rStyle w:val="a4"/>
          <w:color w:val="333333"/>
        </w:rPr>
        <w:t>эмоциональный интеллект</w:t>
      </w:r>
      <w:r w:rsidRPr="00D20245">
        <w:rPr>
          <w:color w:val="333333"/>
        </w:rPr>
        <w:t xml:space="preserve">, предполагающий </w:t>
      </w:r>
      <w:proofErr w:type="spellStart"/>
      <w:r w:rsidRPr="00D20245">
        <w:rPr>
          <w:color w:val="333333"/>
        </w:rPr>
        <w:t>сформированность</w:t>
      </w:r>
      <w:proofErr w:type="spellEnd"/>
      <w:r w:rsidRPr="00D20245">
        <w:rPr>
          <w:color w:val="333333"/>
        </w:rPr>
        <w:t>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готовность и способность овладевать новыми социальными практиками, осваивать типичные социальные роли;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20245">
        <w:rPr>
          <w:color w:val="333333"/>
        </w:rPr>
        <w:t>эмпатии</w:t>
      </w:r>
      <w:proofErr w:type="spellEnd"/>
      <w:r w:rsidRPr="00D20245"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МЕТАПРЕДМЕТНЫЕ РЕЗУЛЬТАТЫ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Познавательные универсальные учебные действия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Базовые логические действия: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самостоятельно формулировать и актуализировать социальную проблему, рассматривать её разносторонне;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20245">
        <w:rPr>
          <w:color w:val="333333"/>
        </w:rPr>
        <w:t>типологизации</w:t>
      </w:r>
      <w:proofErr w:type="spellEnd"/>
      <w:r w:rsidRPr="00D20245">
        <w:rPr>
          <w:color w:val="333333"/>
        </w:rPr>
        <w:t>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lastRenderedPageBreak/>
        <w:t>разрабатывать план решения проблемы с учётом анализа имеющихся ресурсов и возможных рисков;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развивать креативное мышление при решении </w:t>
      </w:r>
      <w:proofErr w:type="spellStart"/>
      <w:r w:rsidRPr="00D20245">
        <w:rPr>
          <w:color w:val="333333"/>
        </w:rPr>
        <w:t>учебно</w:t>
      </w:r>
      <w:r w:rsidRPr="00D20245">
        <w:rPr>
          <w:color w:val="333333"/>
        </w:rPr>
        <w:softHyphen/>
        <w:t>познавательных</w:t>
      </w:r>
      <w:proofErr w:type="spellEnd"/>
      <w:r w:rsidRPr="00D20245">
        <w:rPr>
          <w:color w:val="333333"/>
        </w:rPr>
        <w:t>, жизненных проблем, при выполнении социальных проектов.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Базовые исследовательские действия: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развивать навыки </w:t>
      </w:r>
      <w:proofErr w:type="spellStart"/>
      <w:r w:rsidRPr="00D20245">
        <w:rPr>
          <w:color w:val="333333"/>
        </w:rPr>
        <w:t>учебно</w:t>
      </w:r>
      <w:r w:rsidRPr="00D20245">
        <w:rPr>
          <w:color w:val="333333"/>
        </w:rPr>
        <w:softHyphen/>
        <w:t>исследовательской</w:t>
      </w:r>
      <w:proofErr w:type="spellEnd"/>
      <w:r w:rsidRPr="00D20245">
        <w:rPr>
          <w:color w:val="333333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формировать научный тип мышления, применять научную терминологию, ключевые понятия и методы;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выявлять </w:t>
      </w:r>
      <w:proofErr w:type="spellStart"/>
      <w:r w:rsidRPr="00D20245">
        <w:rPr>
          <w:color w:val="333333"/>
        </w:rPr>
        <w:t>причинно</w:t>
      </w:r>
      <w:r w:rsidRPr="00D20245">
        <w:rPr>
          <w:color w:val="333333"/>
        </w:rPr>
        <w:softHyphen/>
        <w:t>следственные</w:t>
      </w:r>
      <w:proofErr w:type="spellEnd"/>
      <w:r w:rsidRPr="00D20245">
        <w:rPr>
          <w:color w:val="333333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20245">
        <w:rPr>
          <w:color w:val="333333"/>
        </w:rPr>
        <w:t>внеучебных</w:t>
      </w:r>
      <w:proofErr w:type="spellEnd"/>
      <w:r w:rsidRPr="00D20245">
        <w:rPr>
          <w:color w:val="333333"/>
        </w:rPr>
        <w:t xml:space="preserve"> источников информации;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Работа с информацией: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D20245">
        <w:rPr>
          <w:color w:val="333333"/>
        </w:rPr>
        <w:t>морально</w:t>
      </w:r>
      <w:r w:rsidRPr="00D20245">
        <w:rPr>
          <w:color w:val="333333"/>
        </w:rPr>
        <w:softHyphen/>
        <w:t>этическим</w:t>
      </w:r>
      <w:proofErr w:type="spellEnd"/>
      <w:r w:rsidRPr="00D20245">
        <w:rPr>
          <w:color w:val="333333"/>
        </w:rPr>
        <w:t xml:space="preserve"> нормам;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Коммуникативные универсальные учебные действия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Общение: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осуществлять коммуникации во всех сферах жизни;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lastRenderedPageBreak/>
        <w:t>развёрнуто и логично излагать свою точку зрения с использованием языковых средств.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Регулятивные универсальные учебные действия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r w:rsidRPr="00D20245">
        <w:rPr>
          <w:rStyle w:val="a4"/>
          <w:color w:val="333333"/>
        </w:rPr>
        <w:t>Самоорганизация: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оценивать приобретённый опыт;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Совместная деятельность: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понимать и использовать преимущества командной и индивидуальной работы;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предлагать новые </w:t>
      </w:r>
      <w:proofErr w:type="spellStart"/>
      <w:r w:rsidRPr="00D20245">
        <w:rPr>
          <w:color w:val="333333"/>
        </w:rPr>
        <w:t>учебно</w:t>
      </w:r>
      <w:r w:rsidRPr="00D20245">
        <w:rPr>
          <w:color w:val="333333"/>
        </w:rPr>
        <w:softHyphen/>
        <w:t>исследовательские</w:t>
      </w:r>
      <w:proofErr w:type="spellEnd"/>
      <w:r w:rsidRPr="00D20245">
        <w:rPr>
          <w:color w:val="333333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rStyle w:val="a4"/>
          <w:color w:val="333333"/>
        </w:rPr>
        <w:t>Самоконтроль, эмоциональный интеллект: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уметь оценивать риски и своевременно принимать решения по их снижению;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принимать себя, понимая свои недостатки и достоинства;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учитывать мотивы и аргументы других при анализе результатов 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признавать своё право и право других на ошибки;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развивать способность понимать мир с позиции другого человека.</w:t>
      </w: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0245" w:rsidRPr="00D20245" w:rsidRDefault="00D20245" w:rsidP="00D20245">
      <w:pPr>
        <w:pStyle w:val="a3"/>
        <w:spacing w:before="0" w:beforeAutospacing="0" w:after="0" w:afterAutospacing="0"/>
        <w:jc w:val="both"/>
        <w:rPr>
          <w:color w:val="333333"/>
        </w:rPr>
      </w:pPr>
      <w:bookmarkStart w:id="1" w:name="_Toc135757235"/>
      <w:bookmarkEnd w:id="1"/>
      <w:r w:rsidRPr="00D20245">
        <w:rPr>
          <w:rStyle w:val="a4"/>
          <w:color w:val="333333"/>
        </w:rPr>
        <w:t>ПРЕДМЕТНЫЕ РЕЗУЛЬТАТЫ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К концу </w:t>
      </w:r>
      <w:r w:rsidRPr="00D20245">
        <w:rPr>
          <w:rStyle w:val="a4"/>
          <w:i/>
          <w:iCs/>
          <w:color w:val="333333"/>
        </w:rPr>
        <w:t>10 класса</w:t>
      </w:r>
      <w:r w:rsidRPr="00D20245">
        <w:rPr>
          <w:color w:val="333333"/>
        </w:rPr>
        <w:t> обучающийся будет: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</w:t>
      </w:r>
      <w:r w:rsidRPr="00D20245">
        <w:rPr>
          <w:color w:val="333333"/>
        </w:rPr>
        <w:lastRenderedPageBreak/>
        <w:t>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20245">
        <w:rPr>
          <w:color w:val="333333"/>
        </w:rPr>
        <w:t>типологизацию</w:t>
      </w:r>
      <w:proofErr w:type="spellEnd"/>
      <w:r w:rsidRPr="00D20245">
        <w:rPr>
          <w:color w:val="333333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20245">
        <w:rPr>
          <w:color w:val="333333"/>
        </w:rPr>
        <w:t>профессионально</w:t>
      </w:r>
      <w:r w:rsidRPr="00D20245">
        <w:rPr>
          <w:color w:val="333333"/>
        </w:rPr>
        <w:softHyphen/>
        <w:t>трудовой</w:t>
      </w:r>
      <w:proofErr w:type="spellEnd"/>
      <w:r w:rsidRPr="00D20245">
        <w:rPr>
          <w:color w:val="333333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уметь классифицировать и </w:t>
      </w:r>
      <w:proofErr w:type="spellStart"/>
      <w:r w:rsidRPr="00D20245">
        <w:rPr>
          <w:color w:val="333333"/>
        </w:rPr>
        <w:t>типологизировать</w:t>
      </w:r>
      <w:proofErr w:type="spellEnd"/>
      <w:r w:rsidRPr="00D20245">
        <w:rPr>
          <w:color w:val="333333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20245">
        <w:rPr>
          <w:color w:val="333333"/>
        </w:rPr>
        <w:t>фактическо</w:t>
      </w:r>
      <w:r w:rsidRPr="00D20245">
        <w:rPr>
          <w:color w:val="333333"/>
        </w:rPr>
        <w:softHyphen/>
        <w:t>эмпирическом</w:t>
      </w:r>
      <w:proofErr w:type="spellEnd"/>
      <w:r w:rsidRPr="00D20245">
        <w:rPr>
          <w:color w:val="333333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D20245">
        <w:rPr>
          <w:color w:val="333333"/>
        </w:rPr>
        <w:t>цифровизации</w:t>
      </w:r>
      <w:proofErr w:type="spellEnd"/>
      <w:r w:rsidRPr="00D20245">
        <w:rPr>
          <w:color w:val="333333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20245">
        <w:rPr>
          <w:color w:val="333333"/>
        </w:rPr>
        <w:t>научно</w:t>
      </w:r>
      <w:r w:rsidRPr="00D20245">
        <w:rPr>
          <w:color w:val="333333"/>
        </w:rPr>
        <w:softHyphen/>
        <w:t>публицистического</w:t>
      </w:r>
      <w:proofErr w:type="spellEnd"/>
      <w:r w:rsidRPr="00D20245">
        <w:rPr>
          <w:color w:val="333333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20245">
        <w:rPr>
          <w:color w:val="333333"/>
        </w:rPr>
        <w:t>учебно</w:t>
      </w:r>
      <w:r w:rsidRPr="00D20245">
        <w:rPr>
          <w:color w:val="333333"/>
        </w:rPr>
        <w:softHyphen/>
        <w:t>исследовательскую</w:t>
      </w:r>
      <w:proofErr w:type="spellEnd"/>
      <w:r w:rsidRPr="00D20245">
        <w:rPr>
          <w:color w:val="333333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</w:t>
      </w:r>
      <w:r w:rsidRPr="00D20245">
        <w:rPr>
          <w:color w:val="333333"/>
        </w:rPr>
        <w:lastRenderedPageBreak/>
        <w:t>услугами и современными финансовыми технологиями, особенностях труда молодёжи в условиях конкуренции на рынке труда;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20245" w:rsidRPr="00D20245" w:rsidRDefault="00D20245" w:rsidP="00D2024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20245">
        <w:rPr>
          <w:color w:val="333333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D202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</w:pPr>
      <w:r w:rsidRPr="00D20245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  <w:lastRenderedPageBreak/>
        <w:t>ТЕМАТИЧЕСКОЕ ПЛАНИРОВАНИЕ</w:t>
      </w:r>
      <w:r w:rsidRPr="002D2ADA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  <w:t xml:space="preserve"> 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719"/>
        <w:gridCol w:w="1276"/>
      </w:tblGrid>
      <w:tr w:rsidR="00D20245" w:rsidRPr="00D20245" w:rsidTr="00D2024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9" w:type="dxa"/>
            <w:vMerge w:val="restart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20245" w:rsidRPr="00D20245" w:rsidTr="00D20245">
        <w:trPr>
          <w:trHeight w:val="50"/>
          <w:tblHeader/>
          <w:tblCellSpacing w:w="15" w:type="dxa"/>
        </w:trPr>
        <w:tc>
          <w:tcPr>
            <w:tcW w:w="0" w:type="auto"/>
            <w:vMerge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9" w:type="dxa"/>
            <w:vMerge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20245" w:rsidRPr="00D20245" w:rsidTr="00D20245">
        <w:trPr>
          <w:gridAfter w:val="1"/>
          <w:wAfter w:w="1231" w:type="dxa"/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gridAfter w:val="1"/>
          <w:wAfter w:w="1231" w:type="dxa"/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человека. Духовное и материальное в человеке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20245" w:rsidRPr="00D20245" w:rsidTr="00D20245">
        <w:trPr>
          <w:gridAfter w:val="1"/>
          <w:wAfter w:w="1231" w:type="dxa"/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20245" w:rsidRPr="00D20245" w:rsidTr="00D20245">
        <w:trPr>
          <w:gridAfter w:val="1"/>
          <w:wAfter w:w="1231" w:type="dxa"/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202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0" w:type="auto"/>
            <w:hideMark/>
          </w:tcPr>
          <w:p w:rsidR="00D20245" w:rsidRPr="00D20245" w:rsidRDefault="00D20245" w:rsidP="00D202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689" w:type="dxa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0245" w:rsidRPr="00D20245" w:rsidTr="00D20245">
        <w:trPr>
          <w:tblCellSpacing w:w="15" w:type="dxa"/>
        </w:trPr>
        <w:tc>
          <w:tcPr>
            <w:tcW w:w="9169" w:type="dxa"/>
            <w:gridSpan w:val="2"/>
            <w:hideMark/>
          </w:tcPr>
          <w:p w:rsidR="00D20245" w:rsidRPr="00D20245" w:rsidRDefault="00D20245" w:rsidP="00D202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31" w:type="dxa"/>
            <w:hideMark/>
          </w:tcPr>
          <w:p w:rsidR="00D20245" w:rsidRPr="00D20245" w:rsidRDefault="00D20245" w:rsidP="00D202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20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D20245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245" w:rsidRPr="00F6371D" w:rsidRDefault="00D20245" w:rsidP="00F6371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49CD" w:rsidRPr="00D20245" w:rsidRDefault="00DD49CD">
      <w:pPr>
        <w:rPr>
          <w:sz w:val="24"/>
          <w:szCs w:val="24"/>
        </w:rPr>
      </w:pPr>
    </w:p>
    <w:sectPr w:rsidR="00DD49CD" w:rsidRPr="00D20245" w:rsidSect="002D2AD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6"/>
    <w:rsid w:val="002D2ADA"/>
    <w:rsid w:val="00375986"/>
    <w:rsid w:val="009D03C5"/>
    <w:rsid w:val="00C02EDF"/>
    <w:rsid w:val="00D20245"/>
    <w:rsid w:val="00DD49CD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56D6"/>
  <w15:chartTrackingRefBased/>
  <w15:docId w15:val="{89DBDCE3-2F9C-4D7C-8E90-EE32829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45"/>
    <w:rPr>
      <w:b/>
      <w:bCs/>
    </w:rPr>
  </w:style>
  <w:style w:type="character" w:customStyle="1" w:styleId="placeholder-mask">
    <w:name w:val="placeholder-mask"/>
    <w:basedOn w:val="a0"/>
    <w:rsid w:val="00D20245"/>
  </w:style>
  <w:style w:type="character" w:customStyle="1" w:styleId="placeholder">
    <w:name w:val="placeholder"/>
    <w:basedOn w:val="a0"/>
    <w:rsid w:val="00D2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2023-09-04T11:58:00Z</dcterms:created>
  <dcterms:modified xsi:type="dcterms:W3CDTF">2023-09-04T12:22:00Z</dcterms:modified>
</cp:coreProperties>
</file>