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CF" w:rsidRDefault="004A4FCF" w:rsidP="004A4FCF">
      <w:r>
        <w:t>Пояснительная записка</w:t>
      </w:r>
    </w:p>
    <w:p w:rsidR="004A4FCF" w:rsidRDefault="004A4FCF" w:rsidP="004A4FCF"/>
    <w:p w:rsidR="004A4FCF" w:rsidRDefault="004A4FCF" w:rsidP="004A4FCF">
      <w:r>
        <w:t>Рабочая программа по музыке создана на основе:</w:t>
      </w:r>
    </w:p>
    <w:p w:rsidR="004A4FCF" w:rsidRDefault="004A4FCF" w:rsidP="004A4FCF">
      <w:r>
        <w:t>•федерального государственного образовательного стандарта  начального общего образования по искусству;</w:t>
      </w:r>
    </w:p>
    <w:p w:rsidR="004A4FCF" w:rsidRDefault="004A4FCF" w:rsidP="004A4FCF">
      <w:r>
        <w:t>• примерной программы начального общего образования по музыке;</w:t>
      </w:r>
    </w:p>
    <w:p w:rsidR="004A4FCF" w:rsidRDefault="004A4FCF" w:rsidP="004A4FCF">
      <w:r>
        <w:t xml:space="preserve">• программы «Музыка» для 1–4 классов; авторы: Е. Д. Критская, Г. П. Сергеева, Т. С. </w:t>
      </w:r>
      <w:proofErr w:type="spellStart"/>
      <w:r>
        <w:t>Шмагина</w:t>
      </w:r>
      <w:proofErr w:type="spellEnd"/>
      <w:r>
        <w:t>;</w:t>
      </w:r>
    </w:p>
    <w:p w:rsidR="004A4FCF" w:rsidRDefault="004A4FCF" w:rsidP="004A4FCF"/>
    <w:p w:rsidR="004A4FCF" w:rsidRDefault="004A4FCF" w:rsidP="004A4FCF"/>
    <w:p w:rsidR="004A4FCF" w:rsidRDefault="004A4FCF" w:rsidP="004A4FCF">
      <w:r>
        <w:t>Общая характеристика учебного предмета:</w:t>
      </w:r>
    </w:p>
    <w:p w:rsidR="004A4FCF" w:rsidRDefault="004A4FCF" w:rsidP="004A4FCF">
      <w:r>
        <w:t>Первая ступень музыкального образования закладывает основы музыкальной культуры учащихся.</w:t>
      </w:r>
    </w:p>
    <w:p w:rsidR="004A4FCF" w:rsidRDefault="004A4FCF" w:rsidP="004A4FCF">
      <w:r>
        <w:t xml:space="preserve"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>
        <w:t>слушательской</w:t>
      </w:r>
      <w:proofErr w:type="spellEnd"/>
      <w: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>
        <w:t>музицирование</w:t>
      </w:r>
      <w:proofErr w:type="spellEnd"/>
      <w: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4A4FCF" w:rsidRDefault="004A4FCF" w:rsidP="004A4FCF">
      <w:r>
        <w:t xml:space="preserve">Предмет «Музыка» направлен на приобретение опыта эмоционально-ценностного отношения младших школьников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 </w:t>
      </w:r>
    </w:p>
    <w:p w:rsidR="004A4FCF" w:rsidRDefault="004A4FCF" w:rsidP="004A4FCF">
      <w:r>
        <w:t xml:space="preserve">Особое значение в начальной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 </w:t>
      </w:r>
    </w:p>
    <w:p w:rsidR="004A4FCF" w:rsidRDefault="004A4FCF" w:rsidP="004A4FCF">
      <w:r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R="004A4FCF" w:rsidRDefault="004A4FCF" w:rsidP="004A4FCF"/>
    <w:p w:rsidR="004A4FCF" w:rsidRDefault="004A4FCF" w:rsidP="004A4FCF"/>
    <w:p w:rsidR="004A4FCF" w:rsidRDefault="004A4FCF" w:rsidP="004A4FCF">
      <w:r>
        <w:t>Основные содержательные линии</w:t>
      </w:r>
    </w:p>
    <w:p w:rsidR="004A4FCF" w:rsidRDefault="004A4FCF" w:rsidP="004A4FCF">
      <w:r>
        <w:lastRenderedPageBreak/>
        <w:t>Основными содержательными линями являются: обогащение опыта эмоционально-ценностного отношения учащихся к музыке и музыкальным занятиям; усвоение изучаемых музыкальных произведений и знаний о музыке; овладение способами музыкально-учебной деятельности (музыкальные умения и навыки); обогащение опыта учебно-творческой музыкальной деятельности.</w:t>
      </w:r>
    </w:p>
    <w:p w:rsidR="004A4FCF" w:rsidRDefault="004A4FCF" w:rsidP="004A4FCF">
      <w:r>
        <w:t>Каждая из указанных содержательных линий находит свое воплощение в целевых установках учебной программы и получает последовательное многоаспектное воплощение в содержании музыкального образования и требованиях к уровню подготовки оканчивающих начальную школу.</w:t>
      </w:r>
    </w:p>
    <w:p w:rsidR="004A4FCF" w:rsidRDefault="004A4FCF" w:rsidP="004A4FCF">
      <w:r>
        <w:t>Цели обучения</w:t>
      </w:r>
    </w:p>
    <w:p w:rsidR="004A4FCF" w:rsidRDefault="004A4FCF" w:rsidP="004A4FCF">
      <w:r>
        <w:t>Изучение музыки в начальной школе реализуют следующие цели:</w:t>
      </w:r>
    </w:p>
    <w:p w:rsidR="004A4FCF" w:rsidRDefault="004A4FCF" w:rsidP="004A4FCF">
      <w:r>
        <w:t>• формирование основ музыкальной культуры;</w:t>
      </w:r>
    </w:p>
    <w:p w:rsidR="004A4FCF" w:rsidRDefault="004A4FCF" w:rsidP="004A4FCF">
      <w:r>
        <w:t>• развитие интереса к музыке и музыкальным занятиям; музыкального слуха, чувства ритма, музыкальной памяти, образного и ассоциативного мышления, воображения; учебно-творческих способностей в различных видах музыкальной деятельности, дикции, певческого голоса и дыхания;</w:t>
      </w:r>
    </w:p>
    <w:p w:rsidR="004A4FCF" w:rsidRDefault="004A4FCF" w:rsidP="004A4FCF">
      <w:r>
        <w:t>• освоение музыкальных произведений и знаний о музыке;</w:t>
      </w:r>
    </w:p>
    <w:p w:rsidR="004A4FCF" w:rsidRDefault="004A4FCF" w:rsidP="004A4FCF">
      <w:r>
        <w:t>• овладение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</w:t>
      </w:r>
    </w:p>
    <w:p w:rsidR="004A4FCF" w:rsidRDefault="004A4FCF" w:rsidP="004A4FCF">
      <w:r>
        <w:t>• воспитание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</w:t>
      </w:r>
    </w:p>
    <w:p w:rsidR="004A4FCF" w:rsidRDefault="004A4FCF" w:rsidP="004A4FCF">
      <w:r>
        <w:t xml:space="preserve">         </w:t>
      </w:r>
    </w:p>
    <w:p w:rsidR="004A4FCF" w:rsidRDefault="004A4FCF" w:rsidP="004A4FCF">
      <w:r>
        <w:t>Предмет музыка в 3 классе начальной школы  имеет целью формирование музыкальной культуры как неотъемлемой части духовной культуры школьников, введение детей в многообразный мир музыки через знакомство с музыкальными произведениями, доступными их восприятию и способствует решению следующих целей и задач:</w:t>
      </w:r>
    </w:p>
    <w:p w:rsidR="004A4FCF" w:rsidRDefault="004A4FCF" w:rsidP="004A4FCF">
      <w:r>
        <w:t>•</w:t>
      </w:r>
      <w:r>
        <w:tab/>
        <w:t>формирование основ музыкальной культуры через эмоциональное, активное восприятие музыки;</w:t>
      </w:r>
    </w:p>
    <w:p w:rsidR="004A4FCF" w:rsidRDefault="004A4FCF" w:rsidP="004A4FCF">
      <w:r>
        <w:t>•</w:t>
      </w:r>
      <w:r>
        <w:tab/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4A4FCF" w:rsidRDefault="004A4FCF" w:rsidP="004A4FCF">
      <w:r>
        <w:t>•</w:t>
      </w:r>
      <w:r>
        <w:tab/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4A4FCF" w:rsidRDefault="004A4FCF" w:rsidP="004A4FCF">
      <w:r>
        <w:t>•</w:t>
      </w:r>
      <w:r>
        <w:tab/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a </w:t>
      </w:r>
      <w:proofErr w:type="spellStart"/>
      <w:r>
        <w:t>capella</w:t>
      </w:r>
      <w:proofErr w:type="spellEnd"/>
      <w:r>
        <w:t>, пение хором, в ансамбле и др.);</w:t>
      </w:r>
    </w:p>
    <w:p w:rsidR="004A4FCF" w:rsidRDefault="004A4FCF" w:rsidP="004A4FCF">
      <w:r>
        <w:lastRenderedPageBreak/>
        <w:t>•</w:t>
      </w:r>
      <w:r>
        <w:tab/>
        <w:t>расширение умений и навыков пластического интонирования музыки и ее исполнения с помощью музыкально-</w:t>
      </w:r>
      <w:proofErr w:type="gramStart"/>
      <w:r>
        <w:t>ритмических движений</w:t>
      </w:r>
      <w:proofErr w:type="gramEnd"/>
      <w:r>
        <w:t xml:space="preserve">, а также элементарного </w:t>
      </w:r>
      <w:proofErr w:type="spellStart"/>
      <w:r>
        <w:t>музицирования</w:t>
      </w:r>
      <w:proofErr w:type="spellEnd"/>
      <w:r>
        <w:t xml:space="preserve"> на детских инструментах;</w:t>
      </w:r>
    </w:p>
    <w:p w:rsidR="004A4FCF" w:rsidRDefault="004A4FCF" w:rsidP="004A4FCF">
      <w:r>
        <w:t>•</w:t>
      </w:r>
      <w:r>
        <w:tab/>
        <w:t xml:space="preserve">активное включение в процесс </w:t>
      </w:r>
      <w:proofErr w:type="spellStart"/>
      <w:r>
        <w:t>музицирования</w:t>
      </w:r>
      <w:proofErr w:type="spellEnd"/>
      <w: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4A4FCF" w:rsidRDefault="004A4FCF" w:rsidP="004A4FCF">
      <w:r>
        <w:t>•</w:t>
      </w:r>
      <w:r>
        <w:tab/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4A4FCF" w:rsidRDefault="004A4FCF" w:rsidP="004A4FCF">
      <w: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</w:t>
      </w:r>
    </w:p>
    <w:p w:rsidR="004A4FCF" w:rsidRDefault="004A4FCF" w:rsidP="004A4FCF">
      <w: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>
        <w:t>слышания</w:t>
      </w:r>
      <w:proofErr w:type="spellEnd"/>
      <w: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4A4FCF" w:rsidRDefault="004A4FCF" w:rsidP="004A4FCF">
      <w:r>
        <w:t xml:space="preserve">   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>
        <w:t>ритмические  движения</w:t>
      </w:r>
      <w:proofErr w:type="gramEnd"/>
      <w:r>
        <w:t xml:space="preserve">; игра на музыкальных инструментах; </w:t>
      </w:r>
      <w:proofErr w:type="spellStart"/>
      <w:r>
        <w:t>инсценирование</w:t>
      </w:r>
      <w:proofErr w:type="spellEnd"/>
      <w: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4A4FCF" w:rsidRDefault="004A4FCF" w:rsidP="004A4FCF"/>
    <w:p w:rsidR="004A4FCF" w:rsidRDefault="004A4FCF" w:rsidP="004A4FCF">
      <w:proofErr w:type="spellStart"/>
      <w:r>
        <w:t>Общеучебные</w:t>
      </w:r>
      <w:proofErr w:type="spellEnd"/>
      <w:r>
        <w:t xml:space="preserve"> умения, навыки и способы деятельности</w:t>
      </w:r>
    </w:p>
    <w:p w:rsidR="004A4FCF" w:rsidRDefault="004A4FCF" w:rsidP="004A4FCF">
      <w:proofErr w:type="gramStart"/>
      <w:r>
        <w:t>В процессе изучения музыкального искусства формируются умения воспринимать и наблюдать музыкальные явления, определять художественную идею произведения, участвовать в диалоге, элементарно обосновывать высказанное суждение; размышлять об основных характеристиках сравниваемых музыкальных произведений, анализировать результаты сравнения, объединять произведения искусства по общим видовым и жанровым  признакам;  работать  с  нотной  записью  как  простейшим знаковым (графическим) обозначением музыкальной речи.</w:t>
      </w:r>
      <w:proofErr w:type="gramEnd"/>
      <w:r>
        <w:t xml:space="preserve"> </w:t>
      </w:r>
      <w:proofErr w:type="gramStart"/>
      <w:r>
        <w:t xml:space="preserve">Дети решают творческие задачи на уровне импровизаций (музыкальной, танцевальной, пластической), учатся проявлять самостоятельность и оригинальность при их решении, разыгрывать воображаемые ситуации, самостоятельно планировать свои действия в исполнительской деятельности, осуществлять учебное сотрудничество в хоровом пении, ансамблевом </w:t>
      </w:r>
      <w:proofErr w:type="spellStart"/>
      <w:r>
        <w:t>музицировании</w:t>
      </w:r>
      <w:proofErr w:type="spellEnd"/>
      <w:r>
        <w:t>.</w:t>
      </w:r>
      <w:proofErr w:type="gramEnd"/>
    </w:p>
    <w:p w:rsidR="004A4FCF" w:rsidRDefault="004A4FCF" w:rsidP="004A4FCF"/>
    <w:p w:rsidR="00527B09" w:rsidRDefault="00527B09">
      <w:bookmarkStart w:id="0" w:name="_GoBack"/>
      <w:bookmarkEnd w:id="0"/>
    </w:p>
    <w:sectPr w:rsidR="0052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AD"/>
    <w:rsid w:val="004A4FCF"/>
    <w:rsid w:val="00527B09"/>
    <w:rsid w:val="0066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2016-09-02T01:36:00Z</dcterms:created>
  <dcterms:modified xsi:type="dcterms:W3CDTF">2016-09-02T01:36:00Z</dcterms:modified>
</cp:coreProperties>
</file>