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XXI век — век высоких технологий. Это стало девизом нашего времени. В современном мире знания о технологии различных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процессов, культура выполнения технологических операций приобретают всё большее значение Вводить человека в мир технологии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необходимо в детстве, начиная с начальной школы.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Возможности предмета «Технология» позволяют гораздо больше, чем просто формировать у учащихся картину мира с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технологической направленностью. В начальной школе при соответствующем содержательном и методическом наполнении данный предмет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может стать опорным для формирования системы универсальных учебных действий. В нём все элементы учебной деятельности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 xml:space="preserve">(планирование, ориентирование в задании, преобразование, оценка результата, умения распознавать и ставить задачи, возникающие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j</w:t>
      </w:r>
      <w:proofErr w:type="spellEnd"/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контексте практической ситуации, нахождение практических способов решения, умение добиваться достижения результата и т. д.)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достаточно наглядны и, значит, более понятны для детей. Навык выполнять операции технологично позволяет школьнику грамотно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выстраивать свою деятельность HI только при изготовлении изделий на уроках технологии. Знание последовательности этапов работы,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чёткое создание алгоритмов, умение следовать правилам необходимы для успешного выполнения заданий любого учебною предмета, а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 xml:space="preserve">также весьма полезны во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Учебный предмет «Технология» имеет практико-ориентированную направленность. Его содержание не только даёт ребёнку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представление о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технологическом процессе как совокупности применяемых при изготовлении какой-либо продукции процессов, правил, требований,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 xml:space="preserve">предъявляемых к технической документации, но и показывает, как использовать эти знания I разных сферах учебной и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деятельности (при поиске информации, усвоении новых знаний, выполнении практических заданий).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 ребёнка, становления социально значимых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личностных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качеств, а также формирования системы специальных технологических и универсальных учебных действий.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965F81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 ной деятельности на основе овладения технологическими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знаниями, технико-технологическими умениями и проектной деятельностью;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труду и людям труда.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Теоретической основой данной программы являются: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подход — обучение на основе реализации в образовательном процессе теории деятельности, которое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обеспечивает переход внешних действий во внутренние умственные процессы и формирование психических действий субъекта из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 xml:space="preserve">внешних, материальных (материализованных) действий с последующей их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(П.Я. Гальперин, Н.Ф. Талызина и др.);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теория развития личности учащегося на основе освоения универсальных способов деятельности — понимание процесса учения не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только как усвоение системы знаний, умений и навыков, составляющих инструментальную основу компетенций учащегося, но и как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процесс развития личности, обретения духовно-нравственного и социального опыта.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Основные задачи курса: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человечества,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lastRenderedPageBreak/>
        <w:t>отражённого в материальной культуре; развитие эмоционально-ценностного отношения к социальному миру и миру природы через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формирование позитивного отношения к труду и людям труда; знакомство с современными профессиями;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народои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России; развитие способности к равноправному сотрудничеству на основе уважения личности другого человека; воспитание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толерантности к мнениям и позиции других;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 знания мира через осмысление духовно-психологического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содержания предметного мира и его единства с миром природы, на основе освоения трудовых умений и навыков, осмысления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технологии процесса изготовления изделий в проектной деятельности;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образования с жизненным опытом и системой ценностей ребёнка, а также на основе мотивации успеха, готовности к действиям в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новых условиях и нестандартных ситуациях;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 xml:space="preserve">— внутреннего плана деятельности, включающего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, планирование (умения составлять план действий и применять его для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решения учебных задач), прогнозирование (предсказание будущего результата при различных условиях выполнения действия),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контроль, коррекцию и оценку;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— умений переносить усвоенные в проектной деятельности теоретические знания о технологическом процессе в практику изготовления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изделий ручного труда, использовать технологические знания при изучении предмета «Окружающий мир» и других школьных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дисциплин;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— коммуникативных умений в процессе реализации проектной деятельности (умения выслушивать и принимать разные точки зрения 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мнения, сравнивая их со своей, распределять обязанности, приходить к единому решению в процессе обсуждения, т. е.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договариваться, аргументировать свою точку зрения, убеждать в правильности выбранного способа и т. д.);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— первоначальных конструкторско-технологических знаний и техники технологических умений на основе обучения работе с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технологической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документацией (технологической картой), строгого соблюдения технологии изготовления изделий, освоения приёмов и способов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работы с различными материалами и инструментами, неукоснительного соблюдения правил техники безопасности, работы с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инструментами, организации рабочего места;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— первоначальных умений поиска необходимой информации в различных источниках, проверки, преобразования, хранения, передачи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имеющейся информации, а также навыков использования компьютера;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— творческого потенциала личности в процессе изготовления изделий и реализации проектов.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Особенность программы заключается в том, что она обеспечивает изучение начального курса технологии через осмысление младшим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школьником деятельности человека на земле, на воде, в воздухе и в информационном пространстве. Человек при этом рассматривается как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создатель духовной культуры и творец рукотворного мира. Усвоение содержания предмета осуществляется на основе продуктивной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проектной деятельности. Формирование конструкторско-технологических знаний и умений происходит в процессе работы с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технологической картой.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Все эти особенности программы отражены в содержании основных разделов учебника — «Человек и земля», «Человек и вода»,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«Человек и воздух», «Человек и информация». В программе как особый элемент обучения предмету «Технология» представлены проектная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деятельность и средство для её организации — технологическая карта. Технологическая карта помогает учащимся выстраивать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технологический процесс, осваивать способы и приёмы работы с материалами и инструментами. На уроках реализуется принцип: 01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деятельности под контролем учителя к самостоятельному выполнению проекта.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lastRenderedPageBreak/>
        <w:t>Особое внимание в программе отводится практическим работам, при выполнении которых учащиеся: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знакомятся с рабочими технологическими операциями, порядком их выполнения при изготовлении изделия, учатся подбирать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необходимые материалы и инструменты;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овладевают отдельными технологическими операциями (способами работы) — разметкой, раскроем, сборкой, отделкой и др.;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знакомятся со свойствами материалов, инструментами и машинами, помогающими человеку при обработке сырья и создании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предметного мира;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знакомятся с законами природы, знание которых необходимо при выполнении работы;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учатся экономно расходовать материалы;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осваивают проектную деятельность (учатся определять цели и задачи, составлять план, выбирать средства и способы деятельности,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распределять обязанности в паре и группе, оценивать результаты, корректировать деятельность);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учатся преимущественно конструкторской деятельности;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знакомятся с природой и использованием её богатств человеком.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 программе интегрируется и содержание курса «Изобразительное искусство»: в целях гармонизации форм и конструкций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используются средства художественной выразительности, изделия изготавливаются на основе правил декоративно-прикладного искусства 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законов дизайна, младшие школьники осваивают эстетику труда.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вычислений, расчётов, построений при конструировании и моделировании, и работа с геометрическими фигурами и телами, и создание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элементарных алгоритмов деятельности в проекте. Освоение правил работы и преобразования информации также тесно связано с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образовательной областью «Математика и информатика».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При изучении предмета «Технология» предусмотрена интеграция с образовательными областями «Филология» (русский язык 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литературное чтение) и «Окружающий мир». Для понимания детьми реализуемых в изделии технических образов рассматривается культурно-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исторический справочный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материал, представленный в учебных текстах разного типа. Эти тексты анализируются, обсуждаются; дети строят собственные суждения,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обосновываю! их, формулируют выводы.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Программа «Технология», интегрируя знания о человеке, природе и обществе, способствует целостному восприятию ребёнком мира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во всём его многообразии и единстве. Практико-ориентированная направленность со держания позволяет реализовать эти знания в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интеллектуально-практической деятельности младших школьников и создаёт условия для развития их инициативности, изобретательности,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гибкости мышления.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Проектная деятельность и работа с технологическими картами формируют у учащихся умения ставить и принимать задачу,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планировать последовательность действий и выбирать необходимые средства и способы их вы пол нения. Самостоятельное осуществление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продуктивной проектной деятельности совершенствует умения находить решения в ситуации затруднения, работать в коллективе, нести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ответственность за результат и т. д. Всё это воспитывает трудолюбие и закладывает прочные основы способности к самовыражению,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формирует социально ценные практические умения, опыт преобразовательной деятельности и творчества.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Продуктивная проектная деятельность создаёт основу для развития личности младшего школьника, предоставляет уникальные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возможности для ею духовно-нравственного развития. В программе «Технология» предусмотрены материалы о гармоничной среде обитания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человека, что позволяет сформировать у детей устойчивые представления о жизни в гармонии с окружающим миром. Знакомство с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народными ремёслами и народными культурны ми традициями, активное изучение образов и конструкций природных объектов, которые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являются неисчерпаемым источником идей для мастера, способствуют воспитанию духовности.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lastRenderedPageBreak/>
        <w:t>Программа ориентирована на широкое использование знаний и умений, усвоенных детьми в процессе изучения других учебных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предметов: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окружающего мира, изобразительного искусства, математики, русского языка и литературного чтения.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При усвоении содержания курса «Технология» актуализируются знания, полученные при изучении курса «Окружающий мир». Это не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только работа с природными материалами. Природные формы лежат в основе идей изготовления многих конструкций и воплощаются в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готовых изделиях. Курс «Технология» предусматривает знакомство с производствами, ни одно из которых не обходится без природных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ресурсов. Деятельность человека — созидателя материальных ценностей и творца окружающего мира — в программе рассматривается в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связи с проблемами охраны природы, что способствует формированию экологической культуры детей. Изучение этнокультурных традиций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 деятельности человека также связано с содержанием предмета «Окружающий мир».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Содержание программы обеспечивает реальное включение в образовательный процесс различных структурных компонентов личности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(интеллектуального, эмоционально-эстетического, духовно-нравственного, физического) в их единстве, что создаёт условия для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гармонизации развития, сохранения и укрепления психического и физического здоровья учащихся.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на 135 ч: 33 ч — в 1 классе (33 учебные недели),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по 34 ч — во 2—4 классах (34 учебные недели в каждом классе).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Ценность жизни – признание человеческой жизни и существования живого в природе и материальном мире в целом как величайшей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ценности, как основы для подлинного художественно- эстетического, эколого-технологического сознания.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 – частью живой 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неживой природы. Любовь к природе означает прежде всего бережное отношение к ней как к среде обитания и выживания человека, а также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переживание чувства красоты, гармонии, её совершенства, сохранение и приумножение её богатства, отражение в художественных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произведениях, предметах декоративно- прикладного искусства.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Ценность человека как разумного существа, стремящегося к добру, самосовершенствованию и самореализации, важность 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необходимость соблюдения здорового образа жизни в единстве его составляющих: физическом, психическом и социально-нравственном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здоровье. Ценность добра – направленность человека на развитие и сохранение жизни, через сострадание и милосердие, стремление помочь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ближнему, как проявление высшей человеческой способности – любви.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миро-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здания.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Ценность семьи как первой и самой значимой для развития ребёнка социальной и образовательной среды, обеспечивающей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преемственность художественно-культурных, этнических традиций народов России от поколения к поколению и тем самым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жизнеспособность российского общества.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Ценность труда и творчества как естественного условия человеческой жизни, потребности творческой самореализации, состояния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нормального человеческого существования.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Ценность свободы как свободы выбора человеком своих мыслей и поступков, но свободы естественно ограниченной нормами,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правилами, законами общества, членом которого всегда по всей социальной сути является человек.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достоинства по отношению к себе и к другим людям.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малой родине, в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lastRenderedPageBreak/>
        <w:t>осознанном желании служить Отечеству.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Ценность человечества как части мирового сообщества, для существования и прогресса которого необходимы мир, сотрудничество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народов и уважение к многообразию их культур.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КУРСА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proofErr w:type="spellStart"/>
      <w:r w:rsidRPr="00965F81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Pr="00965F81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курса «Технология» в 1-м классе является формирование следующих умений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оценивать жизненные ситуации (поступки, явления, события) с точки зрения собственных ощущений (явления, события), в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предложенных ситуациях отмечать конкретные поступки, которые можно оценить как хорошие или плохие;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называть и объяснять свои чувства и ощущения от созерцаемых произведений искусства, объяснять свое отношение к поступкам с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позиции общечеловеческих нравственных ценностей;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проявлять интерес к отдельным видам предметно-практической деятельности;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самостоятельно определять и объяснять свои чувства и ощущения, возникающие в результате созерцания, рассуждения, обсуждения,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самые простые общие для всех людей правила поведения (основы общечеловеческих нравственных ценностей);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знать основные моральные нормы поведения;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</w:t>
      </w:r>
      <w:proofErr w:type="spellStart"/>
      <w:r w:rsidRPr="00965F81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Pr="00965F81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курса «Технология» в 1-м классе является формирование следующих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универсальных учебных действий (УУД)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определять и формулировать цель выполнения заданий на уроке, во внеурочной деятельности, в жизненных ситуациях под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руководством учителя.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понимать смысл инструкции учителя и принимать учебную задачу;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учиться высказывать свое предположение (версию) на основе работы с иллюстрацией учебника;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с помощью учителя объяснять выбор наиболее подходящих для выполнения задания материалов и инструментов;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использовать в своей деятельности простейшие приборы: линейку, треугольник и т.д.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учиться готовить рабочее место и выполнять практическую работу по предложенному учителем плану с опорой на образцы, рисунки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учебника;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ориентироваться в учебнике: определять умения, которые будут сформированы на основе изучения данного раздела.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отвечать на простые вопросы учителя, находить нужную информацию в учебнике.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сравнивать, группировать предметы, объекты: находить общее и различие.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уроке;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перерабатывать __________полученную информацию: делать выводы в результате совместной работы всего класса;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lastRenderedPageBreak/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приведенные в учебнике и учебных пособиях;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анализировать объекты труда с выделением их существенных признаков;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устанавливать причинно - следственные связи в изучаемом круге явлений;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обобщать - выделять класс объектов по заданному признаку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отвечать на вопросы учителя, товарищей по классу, участвовать в диалоге на уроке;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соблюдать простейшие нормы речевого этикета: здороваться, прощаться, благодарить;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принимать участие в коллективных работах, работах парами и группами;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контролировать свои действия при совместной работе;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договариваться с партнерами и приходить к общему решению.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Предметнымирезультатамиизучения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предмета «Технология» в1-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мклассеявляетсяформированиеследующихзнанийиумений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 xml:space="preserve">виды материалов(природные,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бумага,тонкийкартон,ткань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клейстер,клей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ихсвойстваиназвания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конструкцииоднодетальныеимногодетальные,неподвижное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соединениедеталей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названияиназначениеручныхинструментовиприспособления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шаблонов,правилаработыими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 xml:space="preserve">технологическую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последовательностьизготовления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несложных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изделий:разметка,резание,сборка,отделка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способы разметки: сгибанием, по шаблону;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соединенияспомощьюклейстера,клеяПВА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, пластилина, ниток;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 xml:space="preserve">виды отделки: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раскрашивание,аппликации,прямаястрочкаиеёварианты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разные приемы разметки деталей из бумаги: с помощью шаблонов, трафаретов, перегибания.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подконтролемучителяорганизовыватьрабочееместо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поддерживатьпорядокна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нём во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времяработы,правильноработать</w:t>
      </w:r>
      <w:proofErr w:type="spellEnd"/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5F81">
        <w:rPr>
          <w:rFonts w:ascii="Times New Roman" w:hAnsi="Times New Roman" w:cs="Times New Roman"/>
          <w:sz w:val="24"/>
          <w:szCs w:val="24"/>
        </w:rPr>
        <w:t>ручнымиинструментами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спомощьюучителя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анализировать,планироватьпредстоящую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практическуюработу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, осуществлять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контролькачестварезультатовсобственнойпрактическойдеятельности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самостоятельноопределятьколичество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деталейвконструкции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изготавливаемыхизделий,выполнятьэкономную</w:t>
      </w:r>
      <w:proofErr w:type="spellEnd"/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разметкудеталейпошаблону,аккуратновыполнятьклеевоесоединениедеталей (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мелкихи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средних по размеру),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использоватьпресс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длясушки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изделий.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спомощьюучителяреализовыватьтворческийзамысел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соблюдать правила безопасной работы инструментами, указанными в программе.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Осуществлять работу над проектом (думать, рассуждать вслух, спорить, делиться своим жизненным опытом, разбираться в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предлагаемом задании, способах его выполнения, выстраивать цепочку своих практических действий).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Иметь представление: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 роли и месте человека в окружающем мире;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 том, когда деятельность человека сберегает природу, а когда наносит ей вред;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 некоторых профессиях; о силах природы, их пользе и опасности для человека;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 влиянии технологической деятельности человека на окружающую среду и здоровье;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lastRenderedPageBreak/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в области применения и назначения инструментов, различных машин, технических устройств (в том числе компьютеров);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об основных источниках информации;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 назначении основных устройств компьютера;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 правилах безопасного поведения и гигиены при работе инструментами, бытовой техникой (в том числе с компьютером);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65F8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 транспорте, о способах передвижения человека и перемещение груза;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положительное отношение к труду и профессиональной деятельности человека, как создателя и хранителя этнокультурного наследия</w:t>
      </w:r>
      <w:r w:rsidRPr="00965F8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интерес к поисково-исследовательской деятельности, предлагаемой в заданиях учебника;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основные критерии оценивания деятельности других учеников на основе заданных в учебнике критериев и ответов на «Вопросы юного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технолога»;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этические нормы (сотрудничества, взаимопомощи, ответственности) при изготовлении изделия, работе в паре и выполнении проекта;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представления о значении проектной деятельности.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интерес к конструктивной деятельности;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простейшие навыки самообслуживания (уход за одеждой, ремонт одежды);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Обучающиеся получат возможность для формирования: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трудовой деятельности;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этических норм (долга) на основе анализа взаимодействия учеников при изготовлении изделия;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ценности коллективного труда в процессе создания изделия и реализации проекта;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 xml:space="preserve">способность оценивать свою деятельность, определяя по заданным критериям её успешность или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>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представление о себе как о гражданине России;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бережного и уважительного отношения к культурно-историческому наследию страны и родного края;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уважительного отношения к людям и результатам их трудовой деятельности.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эстетических чувств (прекрасного и безобразного);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потребность в творческой деятельности;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</w:t>
      </w:r>
      <w:r w:rsidRPr="00965F81">
        <w:rPr>
          <w:rFonts w:ascii="Times New Roman" w:hAnsi="Times New Roman" w:cs="Times New Roman"/>
          <w:sz w:val="24"/>
          <w:szCs w:val="24"/>
        </w:rPr>
        <w:t>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принимать и сохранять учебную задачу при выполнении изделия;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дополнять слайдовый и /или текстовый план выполнения изделия, предложенный в учебнике недостающими или промежуточными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этапами под руководством учителя;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изменять план выполнения работы при изменении конструкции или материалов;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проводить рефлексию своих действий по выполнению изделия при помощи учителя;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осуществлять действия по заданному правилу и собственному плану;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контролировать свою деятельность при выполнении изделия на основе текстового плана;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lastRenderedPageBreak/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Обучающиеся получат возможность для формирования: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работать над проектом под руководством учителя и с помощью рубрики «Вопросы юного технолога»: ставить цель; составлять план,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определяя задачи каждого этапа работы над изделием, распределять роли;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проводить самооценку; обсуждать и изменять план работы в зависимости от условий;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выделять познавательную задачу из практического задания;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воспринимать оценку своей работы данную учителем и товарищами и вносить изменения в свои действия;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</w:t>
      </w:r>
      <w:r w:rsidRPr="00965F81">
        <w:rPr>
          <w:rFonts w:ascii="Times New Roman" w:hAnsi="Times New Roman" w:cs="Times New Roman"/>
          <w:sz w:val="24"/>
          <w:szCs w:val="24"/>
        </w:rPr>
        <w:t>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находить и выделять необходимую информацию из текстов и иллюстраций;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высказывать рассуждения, обосновывать и доказывать свой выбор, пользуясь материалами учебника,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проводить защиту проекта по заданному плану;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использовать знаки, символы, схемы для заполнения технологической карты и работе с материалами учебника;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проводить анализ изделий и определять или дополнять последовательность их выполнения под руководством учителя;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реальные объекты и изделия;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находить закономерности, устанавливать причинно-следственные связи между реальными объектами и явлениями под руководством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учителя;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Обучающиеся получат возможность для формирования: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создавать небольшие устные сообщения, используя материалы учебника, собственные знания и опыт;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выделять информацию из текстов и устных высказываний, переводить ее в различные знаково-символические системы, выделять учебные 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познавательные задачи;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проводить сравнение предметов, явлений и изделий по самостоятельно предложенным критериям;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находить информацию по заданным основаниям и собственным интересам и потребностям;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читать и работать с текстами с целью использования информации в практической деятельности.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</w:t>
      </w:r>
      <w:r w:rsidRPr="00965F81">
        <w:rPr>
          <w:rFonts w:ascii="Times New Roman" w:hAnsi="Times New Roman" w:cs="Times New Roman"/>
          <w:sz w:val="24"/>
          <w:szCs w:val="24"/>
        </w:rPr>
        <w:t>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слушать собеседника, допускать возможность существования другого суждения, мнения;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уметь договариваться и приходить к общему решению, учитывая мнение партнера при работе в паре и над проектом;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выполнять работу в паре: договариваться о правилах взаимодействия, общаться с партнером в соответствии с определёнными правилами;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формулировать высказывания, задавать вопросы адекватные ситуации и учебной задачи;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проявлять инициативу в ситуации общения.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Обучающиеся получат возможность для формирования: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воспринимать аргументы, приводимые собеседником;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соотносить мнение партнера со своим, высказывать свою оценку,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приводя аргументы «за» и «против»;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учится договариваться, учитывая интересы партнера и свои;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вести диалог на заданную тему;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использовать средства общения для решения простейших коммуникативных задач.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Обучающийся научится: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воспринимать предметы материальной культуры как продукт творческой предметно-преобразующей деятельности человека на земле,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 воздухе, на воде, в информационном пространстве;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называть основные виды профессиональной деятельности человека в разных сферах;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организовывать рабочее место по предложенному образцу для работы с материалами (бумагой, пластичными материалами,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природными материалами, тканью, нитками) и инструментами (ножницами, стеками, швейной иглой, шилом);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соблюдать правила безопасной работы с инструментами и приспособлениями при выполнении изделия;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различать материалы и инструменты; определять необходимые материалы, инструменты и приспособления в зависимости от вида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работы;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проводить анализ под руководством учителя простейших предметов быта по используемому материалу;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объяснять значение понятия «технология» (процесс изготовления изделия).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уважительно относится к труду людей;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определять в своей деятельности элементы профессиональной деятельности человека;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организовывать рабочее место для работы с материалами и инструментами;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отбирать материалы и инструменты в зависимости от вида работы;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965F81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65F81">
        <w:rPr>
          <w:rFonts w:ascii="Times New Roman" w:hAnsi="Times New Roman" w:cs="Times New Roman"/>
          <w:sz w:val="24"/>
          <w:szCs w:val="24"/>
        </w:rPr>
        <w:t>анализировать предметы быта по используемому материалу.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</w:t>
      </w:r>
      <w:r w:rsidRPr="00965F81">
        <w:rPr>
          <w:rFonts w:ascii="Times New Roman" w:hAnsi="Times New Roman" w:cs="Times New Roman"/>
          <w:sz w:val="24"/>
          <w:szCs w:val="24"/>
        </w:rPr>
        <w:t>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положительное отношение к труду и профессиональной деятельности человека в городской среде</w:t>
      </w:r>
      <w:r w:rsidRPr="00965F8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основные критерии оценивания собственной деятельности других учеников как самостоятельно, так и при помощи ответов на «Вопросы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юного технолога»;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этические нормы (сотрудничества, взаимопомощи, ответственности) при выполнении проекта;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представления о значении проектной деятельности.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интерес к конструктивной деятельности;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простейшие навыки самообслуживания;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Обучающиеся получат возможность для формирования: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трудовой деятельности;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ценности коллективного труда в процессе реализации проекта;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 xml:space="preserve">способность оценивать свою деятельность, определяя по заданным критериям её успешность или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и определяя способы ее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корректировки;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представление о себе как о гражданине России и жителе города, поселка, деревни;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бережного и уважительного отношения к окружающей среде;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lastRenderedPageBreak/>
        <w:t>уважительного отношения к людям и результатам их трудовой деятельности.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эстетических чувств (прекрасного и безобразного);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потребность в творческой деятельности;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учет при выполнении изделия интересов, склонностей и способностей других учеников.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У учащихся будут сформированы: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следовать определенным правилам при выполнении изделия;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дополнять слайдовый и /или текстовый план выполнения изделия, предложенный в учебнике недостающими или промежуточными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этапами под руководством учителя и / или самостоятельно;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выбирать средства для выполнения изделия и проекта под руководством учителя;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корректировать план выполнения работы при изменении конструкции или материалов;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проводить рефлексию своих действий по выполнению изделия при помощи учеников;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вносить необходимые изменения в свои действия на основе принятых правил;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действовать в соответствии с определенной ролью;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прогнозировать оценку выполнения изделия на основе заданных в учебнике критериев и «Вопросов юного технолога» под руководством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учителя;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Обучающиеся получат возможность для формирования: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работать над проектом с помощью рубрики «Вопросы юного технолога»: ставить цель; составлять план, определяя задачи каждого этапа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работы над изделием, распределять роли; проводить самооценку; обсуждать и изменять план работы в зависимости от условий;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ставить новые задачи при изменении условий деятельности под руководством учителя;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выбирать из предложенных вариантов наиболее рациональный способ выполнения изделия;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прогнозировать сложности, которые могут возникнуть при выполнении проекта: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оценивать качества своей работы.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</w:t>
      </w:r>
      <w:r w:rsidRPr="00965F81">
        <w:rPr>
          <w:rFonts w:ascii="Times New Roman" w:hAnsi="Times New Roman" w:cs="Times New Roman"/>
          <w:sz w:val="24"/>
          <w:szCs w:val="24"/>
        </w:rPr>
        <w:t>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выделять информацию из текстов заданную в явной форме;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высказывать рассуждения, обосновывать и доказывать свой выбор, приводя факты, взятые из текста и иллюстраций учебника,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проводить защиту проекта по заданному плану с использованием материалов учебника;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использовать знаки, символы, схемы для заполнения технологической карты и работе с материалами учебника;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проводить анализ изделий и определять или дополнять последовательность их выполнения под руководством учителя и / или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выделять признаки изучаемых объектов на основе сравнения;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находить закономерности, устанавливать причинно-следственные связи между реальными объектами и явлениями под руководством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учителя и / или самостоятельно;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проводить сравнение и классификацию по самостоятельно выбранным критериям;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Обучающиеся получат возможность для формирования: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осуществлять поиск информации в соответствии с поставленной учителем задачей, используя различные ресурсы информационной среды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высказывать суждения о свойствах объектов, его строении и т.д.;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объектами и явлениями;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проводить сравнение предметов, явлений и изделий по самостоятельно предложенным критериям;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находить информацию по заданным основаниям и собственным интересам и потребностям;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</w:t>
      </w:r>
      <w:r w:rsidRPr="00965F81">
        <w:rPr>
          <w:rFonts w:ascii="Times New Roman" w:hAnsi="Times New Roman" w:cs="Times New Roman"/>
          <w:sz w:val="24"/>
          <w:szCs w:val="24"/>
        </w:rPr>
        <w:t>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слушать собеседника понимать и/ или принимать его точку зрения;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находить точки соприкосновения различных мнений;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Приводить аргументы «за» и «против» под руководством учителя при совместных обсуждениях;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осуществлять попытку решения конфликтных ситуаций (конфликтов «интересов») при выполнении изделия, предлагать разные способы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решения конфликтных ситуаций;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оценивать высказывания и действия партнера с сравнивать их со своими высказываниями и поступками;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формулировать высказывания, задавать вопросы адекватные ситуации и учебной задачи;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проявлять инициативу в ситуации общения.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F81">
        <w:rPr>
          <w:rFonts w:ascii="Times New Roman" w:hAnsi="Times New Roman" w:cs="Times New Roman"/>
          <w:i/>
          <w:iCs/>
          <w:sz w:val="24"/>
          <w:szCs w:val="24"/>
        </w:rPr>
        <w:t>Обучающиеся получат возможность для формирования: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строить монологические высказывания в соответствии с реальной ситуацией, вести диалог на заданную тему, используя различные средства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общения, в том числе и средства ИКТ;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учится договариваться, учитывая интересы партнера и свои;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задавать вопросы на уточнение и/ или углубление получаемой информации;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осуществлять взаимопомощь и взаимопомощь при взаимодействии.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1. Получение первоначальных представлений о созидательном и нравственном значении труда в жизни человека и общества, о мире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профессий и важности правильного выбора профессии.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3. Приобретение навыков самообслуживания, овладение технологическими приёмами ручной обработки материалов, усвоение правил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техники безопасности;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4. Использование приобретённых знаний и умений для творческого решения несложных конструкторских, художественно-конструкторских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(дизайнерских), технологических и организационных задач.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5. Приобретение первоначальных знаний о правилах создания предметной и информационной среды и умения применять их для выполнения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учебно-познавательных и проектных художественно-конструкторских задач.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1. Воспитание патриотизма, чувства гордости за свою Родину, российский народ и историю России.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культур и религий.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личностного смысла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lastRenderedPageBreak/>
        <w:t>учения.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представлений о нравственных нормах, социальной справедливости и свободе.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6. Формирование эстетических потребностей, ценностей и чувств.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7. Развитие навыков сотрудничества со взрослыми и сверстниками в разных ситуациях, умений не создавать конфликтов и находить выходы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из спорных ситуаций.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8. Формирование установки на безопасный и здоровый образ жизни.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1. 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3. Формирование умений планировать, контролировать и оценивать учебные действия в соответствии с поставленной задачей и условиями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её реализации, определять наиболее эффективные способы достижения результата.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средств представления информации для создания моделей изучаемых объектов и процессов, схем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решения учебных и практических задач.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 и открытом учебном информационном пространстве Интернета),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сбора, обработки, анализа, организации, передачи и интерпретации информации в соответствии с коммуникативными и познавательными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задачами и технологиями учебного предмета, в том числе умений вводить текст с помощью клавиатуры, фиксировать (записывать) в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цифровой форме измеряемые величины и анализировать изображения, звуки, готовить своё выступление и выступать с аудио-, видео- 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графическим сопровождением, соблюдать нормы информационной избирательности, этики и этикета.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 осознанно строить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форме.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аналогий и причинно-следственных связей, построения рассуждений, отнесения к известным понятиям.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свою, излагать своё мнение и аргументировать свою точку зрения и оценку событий.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965F8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65F8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процессами.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8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1. Получение первоначальных представлений о созидательном и нравственном значении труда в жизни человека и общества, о мире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профессий и важности правильного выбора профессии.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3. Приобретение навыков самообслуживания, овладение технологическими приёмами ручной обработки материалов, усвоение правил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техники безопасности;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4. Использование приобретённых знаний и умений для творческого решения несложных конструкторских, художественно-конструкторских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(дизайнерских), технологических и организационных задач.</w:t>
      </w:r>
    </w:p>
    <w:p w:rsidR="00965F81" w:rsidRPr="00965F81" w:rsidRDefault="00965F81" w:rsidP="0096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5. Приобретение первоначальных знаний о правилах создания предметной и информационной среды и умения применять их для выполнения</w:t>
      </w:r>
    </w:p>
    <w:p w:rsidR="00000000" w:rsidRPr="00965F81" w:rsidRDefault="00965F81" w:rsidP="00965F81">
      <w:pPr>
        <w:rPr>
          <w:rFonts w:ascii="Times New Roman" w:hAnsi="Times New Roman" w:cs="Times New Roman"/>
          <w:sz w:val="24"/>
          <w:szCs w:val="24"/>
        </w:rPr>
      </w:pPr>
      <w:r w:rsidRPr="00965F81">
        <w:rPr>
          <w:rFonts w:ascii="Times New Roman" w:hAnsi="Times New Roman" w:cs="Times New Roman"/>
          <w:sz w:val="24"/>
          <w:szCs w:val="24"/>
        </w:rPr>
        <w:t>учебно-познавательных и проектных художественно-конструкторских задач.</w:t>
      </w:r>
    </w:p>
    <w:p w:rsidR="00965F81" w:rsidRPr="00965F81" w:rsidRDefault="00965F81" w:rsidP="00965F81">
      <w:pPr>
        <w:rPr>
          <w:rFonts w:ascii="Times New Roman" w:hAnsi="Times New Roman" w:cs="Times New Roman"/>
          <w:sz w:val="24"/>
          <w:szCs w:val="24"/>
        </w:rPr>
      </w:pPr>
    </w:p>
    <w:sectPr w:rsidR="00965F81" w:rsidRPr="00965F81" w:rsidSect="00965F8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F81"/>
    <w:rsid w:val="0096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5622</Words>
  <Characters>32051</Characters>
  <Application>Microsoft Office Word</Application>
  <DocSecurity>0</DocSecurity>
  <Lines>267</Lines>
  <Paragraphs>75</Paragraphs>
  <ScaleCrop>false</ScaleCrop>
  <Company>Microsoft</Company>
  <LinksUpToDate>false</LinksUpToDate>
  <CharactersWithSpaces>37598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3</cp:revision>
  <dcterms:created xsi:type="dcterms:W3CDTF">2016-08-31T05:53:00Z</dcterms:created>
  <dcterms:modified xsi:type="dcterms:W3CDTF">2016-08-31T05:56:00Z</dcterms:modified>
</cp:coreProperties>
</file>