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A91" w:rsidRDefault="001E1A91">
      <w:pPr>
        <w:jc w:val="both"/>
        <w:rPr>
          <w:rFonts w:ascii="Arial" w:hAnsi="Arial" w:cs="Arial"/>
          <w:b/>
          <w:sz w:val="28"/>
        </w:rPr>
      </w:pPr>
    </w:p>
    <w:p w:rsidR="001E1A91" w:rsidRPr="0061757E" w:rsidRDefault="00BE3802">
      <w:pPr>
        <w:jc w:val="center"/>
        <w:rPr>
          <w:rFonts w:ascii="Times New Roman" w:hAnsi="Times New Roman"/>
          <w:b/>
          <w:sz w:val="24"/>
          <w:szCs w:val="24"/>
        </w:rPr>
      </w:pPr>
      <w:r>
        <w:rPr>
          <w:rFonts w:ascii="Times New Roman" w:hAnsi="Times New Roman"/>
          <w:b/>
          <w:sz w:val="24"/>
          <w:szCs w:val="24"/>
        </w:rPr>
        <w:t>ПОЯСНИТЕЛЬНАЯ ЗАПИСКА</w:t>
      </w:r>
    </w:p>
    <w:p w:rsidR="001E1A91" w:rsidRPr="0061757E" w:rsidRDefault="001E1A91">
      <w:pPr>
        <w:jc w:val="both"/>
        <w:rPr>
          <w:rFonts w:ascii="Times New Roman" w:hAnsi="Times New Roman"/>
          <w:sz w:val="24"/>
          <w:szCs w:val="24"/>
        </w:rPr>
      </w:pP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1E1A91" w:rsidRPr="0061757E" w:rsidRDefault="001E1A91">
      <w:pPr>
        <w:jc w:val="both"/>
        <w:rPr>
          <w:rFonts w:ascii="Times New Roman" w:hAnsi="Times New Roman"/>
          <w:b/>
          <w:sz w:val="24"/>
          <w:szCs w:val="24"/>
        </w:rPr>
      </w:pPr>
      <w:r w:rsidRPr="0061757E">
        <w:rPr>
          <w:rFonts w:ascii="Times New Roman" w:hAnsi="Times New Roman"/>
          <w:b/>
          <w:sz w:val="24"/>
          <w:szCs w:val="24"/>
        </w:rPr>
        <w:t>Целями изучения предмета в начальной школе являются:</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w:t>
      </w:r>
      <w:r w:rsidRPr="0061757E">
        <w:rPr>
          <w:rFonts w:ascii="Times New Roman" w:hAnsi="Times New Roman"/>
          <w:sz w:val="24"/>
          <w:szCs w:val="24"/>
        </w:rPr>
        <w:tab/>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w:t>
      </w:r>
      <w:r w:rsidRPr="0061757E">
        <w:rPr>
          <w:rFonts w:ascii="Times New Roman" w:hAnsi="Times New Roman"/>
          <w:sz w:val="24"/>
          <w:szCs w:val="24"/>
        </w:rPr>
        <w:tab/>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Программа определяет ряд практических задач, решение которых обеспечит достижение основных целей изучения предмета:</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w:t>
      </w:r>
      <w:r w:rsidRPr="0061757E">
        <w:rPr>
          <w:rFonts w:ascii="Times New Roman" w:hAnsi="Times New Roman"/>
          <w:sz w:val="24"/>
          <w:szCs w:val="24"/>
        </w:rPr>
        <w:tab/>
        <w:t>Развитие речи, мышления, воображения школьников, умения выбирать средства языка в соответствии с целями, задачами и условиями общения;</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w:t>
      </w:r>
      <w:r w:rsidRPr="0061757E">
        <w:rPr>
          <w:rFonts w:ascii="Times New Roman" w:hAnsi="Times New Roman"/>
          <w:sz w:val="24"/>
          <w:szCs w:val="24"/>
        </w:rPr>
        <w:tab/>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61757E">
        <w:rPr>
          <w:rFonts w:ascii="Times New Roman" w:hAnsi="Times New Roman"/>
          <w:sz w:val="24"/>
          <w:szCs w:val="24"/>
        </w:rPr>
        <w:t>морфемике</w:t>
      </w:r>
      <w:proofErr w:type="spellEnd"/>
      <w:r w:rsidRPr="0061757E">
        <w:rPr>
          <w:rFonts w:ascii="Times New Roman" w:hAnsi="Times New Roman"/>
          <w:sz w:val="24"/>
          <w:szCs w:val="24"/>
        </w:rPr>
        <w:t xml:space="preserve"> (состав слова), морфологии и синтаксисе;</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w:t>
      </w:r>
      <w:r w:rsidRPr="0061757E">
        <w:rPr>
          <w:rFonts w:ascii="Times New Roman" w:hAnsi="Times New Roman"/>
          <w:sz w:val="24"/>
          <w:szCs w:val="24"/>
        </w:rPr>
        <w:tab/>
        <w:t>Формирование навыков  культуры речи во всех ее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w:t>
      </w:r>
      <w:r w:rsidRPr="0061757E">
        <w:rPr>
          <w:rFonts w:ascii="Times New Roman" w:hAnsi="Times New Roman"/>
          <w:sz w:val="24"/>
          <w:szCs w:val="24"/>
        </w:rPr>
        <w:tab/>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стремление совершенствовать свою речь.</w:t>
      </w:r>
    </w:p>
    <w:p w:rsidR="001E1A91" w:rsidRPr="00BE3802" w:rsidRDefault="001E1A91" w:rsidP="00BE3802">
      <w:pPr>
        <w:ind w:left="540"/>
        <w:jc w:val="both"/>
        <w:rPr>
          <w:b/>
          <w:u w:val="single"/>
        </w:rPr>
      </w:pPr>
      <w:r w:rsidRPr="006C602A">
        <w:rPr>
          <w:b/>
          <w:u w:val="single"/>
        </w:rPr>
        <w:t>Рабочая программа составлена в соответствии с базисным учебным планом</w:t>
      </w:r>
    </w:p>
    <w:p w:rsidR="001E1A91" w:rsidRPr="00BE3802" w:rsidRDefault="001E1A91" w:rsidP="00BE3802">
      <w:pPr>
        <w:rPr>
          <w:rFonts w:ascii="Times New Roman" w:hAnsi="Times New Roman"/>
          <w:b/>
          <w:sz w:val="24"/>
          <w:szCs w:val="24"/>
        </w:rPr>
      </w:pPr>
      <w:proofErr w:type="gramStart"/>
      <w:r w:rsidRPr="0061757E">
        <w:rPr>
          <w:rFonts w:ascii="Times New Roman" w:hAnsi="Times New Roman"/>
          <w:b/>
          <w:sz w:val="24"/>
          <w:szCs w:val="24"/>
        </w:rPr>
        <w:t>Рабочая  программа</w:t>
      </w:r>
      <w:proofErr w:type="gramEnd"/>
      <w:r w:rsidRPr="0061757E">
        <w:rPr>
          <w:rFonts w:ascii="Times New Roman" w:hAnsi="Times New Roman"/>
          <w:b/>
          <w:sz w:val="24"/>
          <w:szCs w:val="24"/>
        </w:rPr>
        <w:t xml:space="preserve"> рассчитана на 170 часов в год при 5 часах в неделю.</w:t>
      </w:r>
    </w:p>
    <w:p w:rsidR="001E1A91" w:rsidRPr="0061757E" w:rsidRDefault="001E1A91">
      <w:pPr>
        <w:rPr>
          <w:rFonts w:ascii="Times New Roman" w:hAnsi="Times New Roman"/>
          <w:b/>
          <w:sz w:val="24"/>
          <w:szCs w:val="24"/>
        </w:rPr>
      </w:pPr>
      <w:r w:rsidRPr="0061757E">
        <w:rPr>
          <w:rFonts w:ascii="Times New Roman" w:hAnsi="Times New Roman"/>
          <w:b/>
          <w:sz w:val="24"/>
          <w:szCs w:val="24"/>
        </w:rPr>
        <w:t xml:space="preserve">Для реализации программного содержания используется учебное пособие: </w:t>
      </w:r>
    </w:p>
    <w:p w:rsidR="001E1A91" w:rsidRPr="00BE3802" w:rsidRDefault="001E1A91" w:rsidP="00BE3802">
      <w:pPr>
        <w:rPr>
          <w:rFonts w:ascii="Times New Roman" w:hAnsi="Times New Roman"/>
          <w:sz w:val="24"/>
          <w:szCs w:val="24"/>
        </w:rPr>
      </w:pPr>
      <w:proofErr w:type="spellStart"/>
      <w:r w:rsidRPr="0061757E">
        <w:rPr>
          <w:rFonts w:ascii="Times New Roman" w:hAnsi="Times New Roman"/>
          <w:sz w:val="24"/>
          <w:szCs w:val="24"/>
        </w:rPr>
        <w:t>Канакина</w:t>
      </w:r>
      <w:proofErr w:type="spellEnd"/>
      <w:r w:rsidRPr="0061757E">
        <w:rPr>
          <w:rFonts w:ascii="Times New Roman" w:hAnsi="Times New Roman"/>
          <w:sz w:val="24"/>
          <w:szCs w:val="24"/>
        </w:rPr>
        <w:t xml:space="preserve"> В.П., Горецкий В.Г. Русский язык. 3 класс. Учебник для общеобразовательных учреждений. В 2-х частях. - М.: Просвещение, 201</w:t>
      </w:r>
      <w:r w:rsidR="00BE3802">
        <w:rPr>
          <w:rFonts w:ascii="Times New Roman" w:hAnsi="Times New Roman"/>
          <w:sz w:val="24"/>
          <w:szCs w:val="24"/>
        </w:rPr>
        <w:t>7</w:t>
      </w:r>
      <w:r w:rsidRPr="0061757E">
        <w:rPr>
          <w:rFonts w:ascii="Times New Roman" w:hAnsi="Times New Roman"/>
          <w:sz w:val="24"/>
          <w:szCs w:val="24"/>
        </w:rPr>
        <w:t>.</w:t>
      </w:r>
    </w:p>
    <w:p w:rsidR="001E1A91" w:rsidRPr="0061757E" w:rsidRDefault="001E1A91" w:rsidP="00F95747">
      <w:pPr>
        <w:jc w:val="center"/>
        <w:rPr>
          <w:rFonts w:ascii="Times New Roman" w:hAnsi="Times New Roman"/>
          <w:b/>
          <w:sz w:val="24"/>
          <w:szCs w:val="24"/>
        </w:rPr>
      </w:pPr>
      <w:r w:rsidRPr="0061757E">
        <w:rPr>
          <w:rFonts w:ascii="Times New Roman" w:hAnsi="Times New Roman"/>
          <w:b/>
          <w:sz w:val="24"/>
          <w:szCs w:val="24"/>
        </w:rPr>
        <w:t>Планируемые результаты освоения учебной программы по русскому языку учащимися 3 класса</w:t>
      </w:r>
    </w:p>
    <w:p w:rsidR="001E1A91" w:rsidRPr="0061757E" w:rsidRDefault="001E1A91">
      <w:pPr>
        <w:jc w:val="both"/>
        <w:rPr>
          <w:rFonts w:ascii="Times New Roman" w:hAnsi="Times New Roman"/>
          <w:b/>
          <w:sz w:val="24"/>
          <w:szCs w:val="24"/>
        </w:rPr>
      </w:pPr>
      <w:r w:rsidRPr="0061757E">
        <w:rPr>
          <w:rFonts w:ascii="Times New Roman" w:hAnsi="Times New Roman"/>
          <w:b/>
          <w:sz w:val="24"/>
          <w:szCs w:val="24"/>
        </w:rPr>
        <w:t>В результате изучения русского языка в третьем классе дети научатся:</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понимать, что предложение - это основная единица речи;</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различать предложения по интонации (восклицательные, невосклицательные);</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оформлять предложения в устной и письменной речи (интонация, пауза, знаки пре-пинания: точка, вопросительный и восклицательный знаки);</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различать признаки текста и типы текстов (повествование, описание, рассуждение);</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называть и определять главные (подлежащее и сказуемое) и второстепенные (без деления на виды) члены предложения;</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lastRenderedPageBreak/>
        <w:t>• понимать, что слова в предложении связаны по смыслу и по форме;</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различать словосочетание и предложение;</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называть и определять части речи (имя существительное, имя прилагательное, глагол, местоимение, предлог);</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пони  прилагательного, глагола, предлога:</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называть и определять части слова (корень, окончание, приставка, основа)</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понимать термины «корень слова», «однокоренные слова», «разные форма</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различать слабую и сильную позиции гласных и согласных в корне слова</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использовать способы проверки обозначения на письме гласных и в слабой позиции в корне слова;</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давать фонетическую характеристику гласных и согласных звуков;</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понимать влияние ударения на смысл слова;</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различать парные и непарные согласные по звонкости и глухости. -мягкости; обозначать мягкость согласных на письме;</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понимать роль разделительного мягкого знака и разделительного  в  слове.</w:t>
      </w:r>
    </w:p>
    <w:p w:rsidR="001E1A91" w:rsidRPr="0061757E" w:rsidRDefault="001E1A91">
      <w:pPr>
        <w:jc w:val="both"/>
        <w:rPr>
          <w:rFonts w:ascii="Times New Roman" w:hAnsi="Times New Roman"/>
          <w:b/>
          <w:sz w:val="24"/>
          <w:szCs w:val="24"/>
        </w:rPr>
      </w:pPr>
      <w:r w:rsidRPr="0061757E">
        <w:rPr>
          <w:rFonts w:ascii="Times New Roman" w:hAnsi="Times New Roman"/>
          <w:b/>
          <w:sz w:val="24"/>
          <w:szCs w:val="24"/>
        </w:rPr>
        <w:t>Третьеклассники получат возможность научиться:</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орфографически грамотно и каллиграфически правильно списывать диктовку текст (55-65 слов), включающий изученные орфограммы за 1-3 класс:</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проверять написанное, находить в словах изученные орфограммы:</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производить звуковой и звукобуквенный разбор слова:</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производить морфемный разбор ясных по составу слов. годе слова разных частей речи;</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распознавать части речи и их грамматические признаки (род, число, падеж  имен существительных; род и число имён прилагательных; время и число глаголов: лиц местоимений);</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изменять имена существительные, имена прилагательные, склонять в единственном числе имена существительные; изменять имена : по родам; изменять глаголы по временам;</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интонационно правильно произносить предложения; определять вид по цели высказывания и интонации;</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вычленять в предложении основу и словосочетания;</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производить элементарный синтаксический разбор предложения:</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определять тему текста, его основную мысль, подбирать заголовок к тема текст на части, под руководством учителя и самостоятельно составлять план теист</w:t>
      </w:r>
    </w:p>
    <w:p w:rsidR="001E1A91" w:rsidRPr="0061757E" w:rsidRDefault="001E1A91">
      <w:pPr>
        <w:jc w:val="both"/>
        <w:rPr>
          <w:rFonts w:ascii="Times New Roman" w:hAnsi="Times New Roman"/>
          <w:sz w:val="24"/>
          <w:szCs w:val="24"/>
        </w:rPr>
      </w:pPr>
      <w:r w:rsidRPr="0061757E">
        <w:rPr>
          <w:rFonts w:ascii="Times New Roman" w:hAnsi="Times New Roman"/>
          <w:sz w:val="24"/>
          <w:szCs w:val="24"/>
        </w:rPr>
        <w:t>• определять тип текста;</w:t>
      </w:r>
    </w:p>
    <w:p w:rsidR="001E1A91" w:rsidRPr="00BE3802" w:rsidRDefault="001E1A91" w:rsidP="00BE3802">
      <w:pPr>
        <w:jc w:val="both"/>
        <w:rPr>
          <w:rFonts w:ascii="Times New Roman" w:hAnsi="Times New Roman"/>
          <w:sz w:val="24"/>
          <w:szCs w:val="24"/>
        </w:rPr>
      </w:pPr>
      <w:r w:rsidRPr="0061757E">
        <w:rPr>
          <w:rFonts w:ascii="Times New Roman" w:hAnsi="Times New Roman"/>
          <w:sz w:val="24"/>
          <w:szCs w:val="24"/>
        </w:rPr>
        <w:t>• писать изложение и сочинение (60-75 слов) по коллективно или самостоятельно составленному плану под руководством учителя.</w:t>
      </w:r>
    </w:p>
    <w:p w:rsidR="001E1A91" w:rsidRPr="00BE3802" w:rsidRDefault="001E1A91" w:rsidP="00BE3802">
      <w:pPr>
        <w:jc w:val="center"/>
        <w:rPr>
          <w:rFonts w:ascii="Times New Roman" w:hAnsi="Times New Roman"/>
          <w:sz w:val="24"/>
          <w:szCs w:val="24"/>
        </w:rPr>
      </w:pPr>
      <w:r w:rsidRPr="0061757E">
        <w:rPr>
          <w:rFonts w:ascii="Times New Roman" w:hAnsi="Times New Roman"/>
          <w:b/>
          <w:sz w:val="24"/>
          <w:szCs w:val="24"/>
        </w:rPr>
        <w:t>Источник:</w:t>
      </w:r>
      <w:r w:rsidRPr="0061757E">
        <w:rPr>
          <w:rFonts w:ascii="Times New Roman" w:hAnsi="Times New Roman"/>
          <w:sz w:val="24"/>
          <w:szCs w:val="24"/>
        </w:rPr>
        <w:t xml:space="preserve"> Планируемые результаты начального общего образования / [Л.Л. Алексеева, С.В. </w:t>
      </w:r>
      <w:proofErr w:type="spellStart"/>
      <w:r w:rsidRPr="0061757E">
        <w:rPr>
          <w:rFonts w:ascii="Times New Roman" w:hAnsi="Times New Roman"/>
          <w:sz w:val="24"/>
          <w:szCs w:val="24"/>
        </w:rPr>
        <w:t>Анащенкова</w:t>
      </w:r>
      <w:proofErr w:type="spellEnd"/>
      <w:r w:rsidRPr="0061757E">
        <w:rPr>
          <w:rFonts w:ascii="Times New Roman" w:hAnsi="Times New Roman"/>
          <w:sz w:val="24"/>
          <w:szCs w:val="24"/>
        </w:rPr>
        <w:t xml:space="preserve">, М.З. </w:t>
      </w:r>
      <w:proofErr w:type="spellStart"/>
      <w:r w:rsidRPr="0061757E">
        <w:rPr>
          <w:rFonts w:ascii="Times New Roman" w:hAnsi="Times New Roman"/>
          <w:sz w:val="24"/>
          <w:szCs w:val="24"/>
        </w:rPr>
        <w:t>Биболетова</w:t>
      </w:r>
      <w:proofErr w:type="spellEnd"/>
      <w:r w:rsidRPr="0061757E">
        <w:rPr>
          <w:rFonts w:ascii="Times New Roman" w:hAnsi="Times New Roman"/>
          <w:sz w:val="24"/>
          <w:szCs w:val="24"/>
        </w:rPr>
        <w:t xml:space="preserve"> и др.]; под ред. Г.С. Ковалевой, О.Б. Логиновой. – 2-е изд. – М.: Просвещение, 2010. – 120 с. – (Стандарты второго поколения).</w:t>
      </w:r>
    </w:p>
    <w:p w:rsidR="00F95747" w:rsidRDefault="00F95747">
      <w:pPr>
        <w:jc w:val="center"/>
        <w:rPr>
          <w:rFonts w:ascii="Times New Roman" w:hAnsi="Times New Roman"/>
          <w:b/>
          <w:sz w:val="24"/>
          <w:szCs w:val="24"/>
        </w:rPr>
      </w:pPr>
    </w:p>
    <w:p w:rsidR="00F95747" w:rsidRDefault="00F95747">
      <w:pPr>
        <w:jc w:val="center"/>
        <w:rPr>
          <w:rFonts w:ascii="Times New Roman" w:hAnsi="Times New Roman"/>
          <w:b/>
          <w:sz w:val="24"/>
          <w:szCs w:val="24"/>
        </w:rPr>
      </w:pPr>
    </w:p>
    <w:p w:rsidR="001E1A91" w:rsidRPr="0061757E" w:rsidRDefault="001E1A91">
      <w:pPr>
        <w:jc w:val="center"/>
        <w:rPr>
          <w:rFonts w:ascii="Times New Roman" w:hAnsi="Times New Roman"/>
          <w:b/>
          <w:sz w:val="24"/>
          <w:szCs w:val="24"/>
        </w:rPr>
      </w:pPr>
      <w:r w:rsidRPr="0061757E">
        <w:rPr>
          <w:rFonts w:ascii="Times New Roman" w:hAnsi="Times New Roman"/>
          <w:b/>
          <w:sz w:val="24"/>
          <w:szCs w:val="24"/>
        </w:rPr>
        <w:lastRenderedPageBreak/>
        <w:t>Учебно-тематический план</w:t>
      </w:r>
    </w:p>
    <w:tbl>
      <w:tblPr>
        <w:tblW w:w="0" w:type="auto"/>
        <w:tblInd w:w="-8" w:type="dxa"/>
        <w:tblCellMar>
          <w:left w:w="10" w:type="dxa"/>
          <w:right w:w="10" w:type="dxa"/>
        </w:tblCellMar>
        <w:tblLook w:val="0000" w:firstRow="0" w:lastRow="0" w:firstColumn="0" w:lastColumn="0" w:noHBand="0" w:noVBand="0"/>
      </w:tblPr>
      <w:tblGrid>
        <w:gridCol w:w="543"/>
        <w:gridCol w:w="6143"/>
        <w:gridCol w:w="2981"/>
      </w:tblGrid>
      <w:tr w:rsidR="001E1A91" w:rsidRPr="0061757E">
        <w:trPr>
          <w:trHeight w:val="266"/>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w:t>
            </w: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b/>
                <w:sz w:val="24"/>
                <w:szCs w:val="24"/>
              </w:rPr>
              <w:t>Наименование разделов и тем</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b/>
                <w:sz w:val="24"/>
                <w:szCs w:val="24"/>
              </w:rPr>
              <w:t>Всего часов</w:t>
            </w:r>
          </w:p>
        </w:tc>
      </w:tr>
      <w:tr w:rsidR="001E1A91" w:rsidRPr="0061757E">
        <w:trPr>
          <w:trHeight w:val="250"/>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1</w:t>
            </w: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Язык и речь</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2</w:t>
            </w:r>
          </w:p>
        </w:tc>
      </w:tr>
      <w:tr w:rsidR="001E1A91" w:rsidRPr="0061757E">
        <w:trPr>
          <w:trHeight w:val="250"/>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2</w:t>
            </w: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Текст. Предложение. Словосочетание</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1</w:t>
            </w:r>
            <w:r>
              <w:rPr>
                <w:rFonts w:ascii="Times New Roman" w:hAnsi="Times New Roman"/>
                <w:sz w:val="24"/>
                <w:szCs w:val="24"/>
              </w:rPr>
              <w:t>5</w:t>
            </w:r>
          </w:p>
        </w:tc>
      </w:tr>
      <w:tr w:rsidR="001E1A91" w:rsidRPr="0061757E">
        <w:trPr>
          <w:trHeight w:val="250"/>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3</w:t>
            </w: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Слово в языке и речи</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19</w:t>
            </w:r>
          </w:p>
        </w:tc>
      </w:tr>
      <w:tr w:rsidR="001E1A91" w:rsidRPr="0061757E">
        <w:trPr>
          <w:trHeight w:val="250"/>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4</w:t>
            </w: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Состав слова</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16</w:t>
            </w:r>
          </w:p>
        </w:tc>
      </w:tr>
      <w:tr w:rsidR="001E1A91" w:rsidRPr="0061757E">
        <w:trPr>
          <w:trHeight w:val="250"/>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5</w:t>
            </w: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Правописание частей слова</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29</w:t>
            </w:r>
          </w:p>
        </w:tc>
      </w:tr>
      <w:tr w:rsidR="001E1A91" w:rsidRPr="0061757E">
        <w:trPr>
          <w:trHeight w:val="256"/>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6</w:t>
            </w: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Части речи</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1</w:t>
            </w:r>
          </w:p>
        </w:tc>
      </w:tr>
      <w:tr w:rsidR="001E1A91" w:rsidRPr="0061757E">
        <w:trPr>
          <w:trHeight w:val="256"/>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Имя существительное</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30</w:t>
            </w:r>
          </w:p>
        </w:tc>
      </w:tr>
      <w:tr w:rsidR="001E1A91" w:rsidRPr="0061757E">
        <w:trPr>
          <w:trHeight w:val="256"/>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Имя прилагательное</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19</w:t>
            </w:r>
          </w:p>
        </w:tc>
      </w:tr>
      <w:tr w:rsidR="001E1A91" w:rsidRPr="0061757E">
        <w:trPr>
          <w:trHeight w:val="256"/>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 xml:space="preserve">Местоимение </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5</w:t>
            </w:r>
          </w:p>
        </w:tc>
      </w:tr>
      <w:tr w:rsidR="001E1A91" w:rsidRPr="0061757E">
        <w:trPr>
          <w:trHeight w:val="256"/>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 xml:space="preserve">Глагол </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21</w:t>
            </w:r>
          </w:p>
        </w:tc>
      </w:tr>
      <w:tr w:rsidR="001E1A91" w:rsidRPr="0061757E">
        <w:trPr>
          <w:trHeight w:val="246"/>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7</w:t>
            </w: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Повторение</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1</w:t>
            </w:r>
            <w:r>
              <w:rPr>
                <w:rFonts w:ascii="Times New Roman" w:hAnsi="Times New Roman"/>
                <w:sz w:val="24"/>
                <w:szCs w:val="24"/>
              </w:rPr>
              <w:t>3</w:t>
            </w:r>
          </w:p>
        </w:tc>
      </w:tr>
      <w:tr w:rsidR="001E1A91" w:rsidRPr="0061757E">
        <w:trPr>
          <w:trHeight w:val="270"/>
        </w:trPr>
        <w:tc>
          <w:tcPr>
            <w:tcW w:w="5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p>
        </w:tc>
        <w:tc>
          <w:tcPr>
            <w:tcW w:w="614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sz w:val="24"/>
                <w:szCs w:val="24"/>
              </w:rPr>
              <w:t>итого</w:t>
            </w:r>
          </w:p>
        </w:tc>
        <w:tc>
          <w:tcPr>
            <w:tcW w:w="298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pPr>
              <w:rPr>
                <w:rFonts w:ascii="Times New Roman" w:hAnsi="Times New Roman"/>
                <w:sz w:val="24"/>
                <w:szCs w:val="24"/>
              </w:rPr>
            </w:pPr>
            <w:r w:rsidRPr="0061757E">
              <w:rPr>
                <w:rFonts w:ascii="Times New Roman" w:hAnsi="Times New Roman"/>
                <w:b/>
                <w:sz w:val="24"/>
                <w:szCs w:val="24"/>
              </w:rPr>
              <w:t>170 часов</w:t>
            </w:r>
          </w:p>
        </w:tc>
      </w:tr>
    </w:tbl>
    <w:p w:rsidR="001E1A91" w:rsidRDefault="001E1A91">
      <w:pPr>
        <w:rPr>
          <w:rFonts w:ascii="Arial" w:hAnsi="Arial" w:cs="Arial"/>
          <w:b/>
        </w:rPr>
      </w:pPr>
    </w:p>
    <w:p w:rsidR="001E1A91" w:rsidRPr="0061757E" w:rsidRDefault="001E1A91" w:rsidP="0061757E">
      <w:pPr>
        <w:jc w:val="both"/>
        <w:rPr>
          <w:rFonts w:ascii="Times New Roman" w:hAnsi="Times New Roman"/>
          <w:b/>
          <w:sz w:val="24"/>
          <w:szCs w:val="24"/>
        </w:rPr>
      </w:pPr>
      <w:r w:rsidRPr="0061757E">
        <w:rPr>
          <w:rFonts w:ascii="Times New Roman" w:hAnsi="Times New Roman"/>
          <w:b/>
          <w:sz w:val="24"/>
          <w:szCs w:val="24"/>
        </w:rPr>
        <w:t>Слова с непроверяемым написанием для изучения в 3 классе</w:t>
      </w:r>
    </w:p>
    <w:p w:rsidR="001E1A91" w:rsidRPr="00BE3802" w:rsidRDefault="001E1A91" w:rsidP="00BE3802">
      <w:pPr>
        <w:jc w:val="both"/>
        <w:rPr>
          <w:rFonts w:ascii="Times New Roman" w:hAnsi="Times New Roman"/>
          <w:sz w:val="24"/>
          <w:szCs w:val="24"/>
        </w:rPr>
      </w:pPr>
      <w:r w:rsidRPr="0061757E">
        <w:rPr>
          <w:rFonts w:ascii="Times New Roman" w:hAnsi="Times New Roman"/>
          <w:sz w:val="24"/>
          <w:szCs w:val="24"/>
        </w:rPr>
        <w:t>Аккуратно, альбом, берег, вместе, вокруг, восемь, воскресенье, восток, вторник, а, герой, горох, желать, животное, завтрак, заря, здравствуй, интересный, картофель, квартира, килограмм, коллектив, коллекция, комната, компьютер, Красная площадь, Кремль, кровать, лагерь, лестница, овёс, овощи, огород, огурец, однажды, одуванчик, около, орех, песок, пирог, погода, помидор, понедельник, пороша, потом, поэт, приветливо, пшеница, пятница, ракета, растение, ромашка, рябина, самолёт, север, сирень, солдат, солома, среда, столица, трактор, трамвай, ужин, четверг, четыре, чёрный, чувство, шоссе.</w:t>
      </w:r>
    </w:p>
    <w:p w:rsidR="001E1A91" w:rsidRPr="00BE3802" w:rsidRDefault="001E1A91" w:rsidP="00BE3802">
      <w:pPr>
        <w:jc w:val="both"/>
        <w:rPr>
          <w:rFonts w:ascii="Times New Roman" w:hAnsi="Times New Roman"/>
          <w:b/>
          <w:sz w:val="24"/>
          <w:szCs w:val="24"/>
        </w:rPr>
      </w:pPr>
      <w:r w:rsidRPr="0061757E">
        <w:rPr>
          <w:rFonts w:ascii="Times New Roman" w:hAnsi="Times New Roman"/>
          <w:b/>
          <w:sz w:val="24"/>
          <w:szCs w:val="24"/>
        </w:rPr>
        <w:t>График проведения контрольно-измерительных работ</w:t>
      </w:r>
    </w:p>
    <w:tbl>
      <w:tblPr>
        <w:tblW w:w="0" w:type="auto"/>
        <w:tblInd w:w="40" w:type="dxa"/>
        <w:tblCellMar>
          <w:left w:w="10" w:type="dxa"/>
          <w:right w:w="10" w:type="dxa"/>
        </w:tblCellMar>
        <w:tblLook w:val="0000" w:firstRow="0" w:lastRow="0" w:firstColumn="0" w:lastColumn="0" w:noHBand="0" w:noVBand="0"/>
      </w:tblPr>
      <w:tblGrid>
        <w:gridCol w:w="1349"/>
        <w:gridCol w:w="1281"/>
        <w:gridCol w:w="1216"/>
        <w:gridCol w:w="1418"/>
        <w:gridCol w:w="1459"/>
        <w:gridCol w:w="1851"/>
        <w:gridCol w:w="1471"/>
        <w:gridCol w:w="1471"/>
      </w:tblGrid>
      <w:tr w:rsidR="001E1A91" w:rsidRPr="0061757E">
        <w:trPr>
          <w:trHeight w:val="715"/>
        </w:trPr>
        <w:tc>
          <w:tcPr>
            <w:tcW w:w="134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BE3802" w:rsidP="0061757E">
            <w:pPr>
              <w:jc w:val="both"/>
              <w:rPr>
                <w:rFonts w:ascii="Times New Roman" w:hAnsi="Times New Roman"/>
                <w:sz w:val="24"/>
                <w:szCs w:val="24"/>
              </w:rPr>
            </w:pPr>
            <w:r>
              <w:rPr>
                <w:rFonts w:ascii="Times New Roman" w:hAnsi="Times New Roman"/>
                <w:sz w:val="24"/>
                <w:szCs w:val="24"/>
              </w:rPr>
              <w:t>Период</w:t>
            </w:r>
          </w:p>
        </w:tc>
        <w:tc>
          <w:tcPr>
            <w:tcW w:w="121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Количество часов</w:t>
            </w:r>
          </w:p>
        </w:tc>
        <w:tc>
          <w:tcPr>
            <w:tcW w:w="103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Словарные диктанты</w:t>
            </w:r>
          </w:p>
        </w:tc>
        <w:tc>
          <w:tcPr>
            <w:tcW w:w="120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Контрольное списывание</w:t>
            </w: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Контрольные диктанты</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Диагностические работы</w:t>
            </w:r>
          </w:p>
        </w:tc>
        <w:tc>
          <w:tcPr>
            <w:tcW w:w="122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Проверочные диктанты</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Проверочные работы</w:t>
            </w:r>
          </w:p>
        </w:tc>
      </w:tr>
      <w:tr w:rsidR="001E1A91" w:rsidRPr="0061757E">
        <w:trPr>
          <w:trHeight w:val="240"/>
        </w:trPr>
        <w:tc>
          <w:tcPr>
            <w:tcW w:w="134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 четверть</w:t>
            </w:r>
          </w:p>
        </w:tc>
        <w:tc>
          <w:tcPr>
            <w:tcW w:w="121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45 часов</w:t>
            </w:r>
          </w:p>
        </w:tc>
        <w:tc>
          <w:tcPr>
            <w:tcW w:w="103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2</w:t>
            </w:r>
          </w:p>
        </w:tc>
        <w:tc>
          <w:tcPr>
            <w:tcW w:w="120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2</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22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2</w:t>
            </w:r>
          </w:p>
        </w:tc>
      </w:tr>
      <w:tr w:rsidR="001E1A91" w:rsidRPr="0061757E">
        <w:trPr>
          <w:trHeight w:val="240"/>
        </w:trPr>
        <w:tc>
          <w:tcPr>
            <w:tcW w:w="134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2 четверть</w:t>
            </w:r>
          </w:p>
        </w:tc>
        <w:tc>
          <w:tcPr>
            <w:tcW w:w="121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35 часов</w:t>
            </w:r>
          </w:p>
        </w:tc>
        <w:tc>
          <w:tcPr>
            <w:tcW w:w="103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20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22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r>
      <w:tr w:rsidR="001E1A91" w:rsidRPr="0061757E">
        <w:trPr>
          <w:trHeight w:val="226"/>
        </w:trPr>
        <w:tc>
          <w:tcPr>
            <w:tcW w:w="134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3 четверть</w:t>
            </w:r>
          </w:p>
        </w:tc>
        <w:tc>
          <w:tcPr>
            <w:tcW w:w="121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50 часов</w:t>
            </w:r>
          </w:p>
        </w:tc>
        <w:tc>
          <w:tcPr>
            <w:tcW w:w="103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20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w:t>
            </w:r>
          </w:p>
        </w:tc>
        <w:tc>
          <w:tcPr>
            <w:tcW w:w="122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2</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r>
      <w:tr w:rsidR="001E1A91" w:rsidRPr="0061757E">
        <w:trPr>
          <w:trHeight w:val="245"/>
        </w:trPr>
        <w:tc>
          <w:tcPr>
            <w:tcW w:w="134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4 четверть</w:t>
            </w:r>
          </w:p>
        </w:tc>
        <w:tc>
          <w:tcPr>
            <w:tcW w:w="121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40 часов</w:t>
            </w:r>
          </w:p>
        </w:tc>
        <w:tc>
          <w:tcPr>
            <w:tcW w:w="103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20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2</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22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2</w:t>
            </w:r>
          </w:p>
        </w:tc>
      </w:tr>
      <w:tr w:rsidR="001E1A91" w:rsidRPr="0061757E">
        <w:trPr>
          <w:trHeight w:val="250"/>
        </w:trPr>
        <w:tc>
          <w:tcPr>
            <w:tcW w:w="134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итого:</w:t>
            </w:r>
          </w:p>
        </w:tc>
        <w:tc>
          <w:tcPr>
            <w:tcW w:w="121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170 часов</w:t>
            </w:r>
          </w:p>
        </w:tc>
        <w:tc>
          <w:tcPr>
            <w:tcW w:w="103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5</w:t>
            </w:r>
          </w:p>
        </w:tc>
        <w:tc>
          <w:tcPr>
            <w:tcW w:w="120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4</w:t>
            </w: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6</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3</w:t>
            </w:r>
          </w:p>
        </w:tc>
        <w:tc>
          <w:tcPr>
            <w:tcW w:w="122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5</w:t>
            </w:r>
          </w:p>
        </w:tc>
        <w:tc>
          <w:tcPr>
            <w:tcW w:w="113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6</w:t>
            </w:r>
          </w:p>
        </w:tc>
      </w:tr>
      <w:tr w:rsidR="001E1A91" w:rsidRPr="0061757E">
        <w:trPr>
          <w:trHeight w:val="403"/>
        </w:trPr>
        <w:tc>
          <w:tcPr>
            <w:tcW w:w="9596" w:type="dxa"/>
            <w:gridSpan w:val="8"/>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Развитие речи</w:t>
            </w:r>
          </w:p>
        </w:tc>
      </w:tr>
      <w:tr w:rsidR="001E1A91" w:rsidRPr="0061757E">
        <w:trPr>
          <w:trHeight w:val="240"/>
        </w:trPr>
        <w:tc>
          <w:tcPr>
            <w:tcW w:w="2563" w:type="dxa"/>
            <w:gridSpan w:val="2"/>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p>
        </w:tc>
        <w:tc>
          <w:tcPr>
            <w:tcW w:w="3528"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Изложения</w:t>
            </w:r>
          </w:p>
        </w:tc>
        <w:tc>
          <w:tcPr>
            <w:tcW w:w="3505"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Сочинения</w:t>
            </w:r>
          </w:p>
        </w:tc>
      </w:tr>
      <w:tr w:rsidR="001E1A91" w:rsidRPr="0061757E">
        <w:trPr>
          <w:trHeight w:val="240"/>
        </w:trPr>
        <w:tc>
          <w:tcPr>
            <w:tcW w:w="2563" w:type="dxa"/>
            <w:gridSpan w:val="2"/>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lastRenderedPageBreak/>
              <w:t>1 четверть</w:t>
            </w:r>
          </w:p>
        </w:tc>
        <w:tc>
          <w:tcPr>
            <w:tcW w:w="3528"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2</w:t>
            </w:r>
          </w:p>
        </w:tc>
        <w:tc>
          <w:tcPr>
            <w:tcW w:w="3505"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Pr>
                <w:rFonts w:ascii="Times New Roman" w:hAnsi="Times New Roman"/>
                <w:sz w:val="24"/>
                <w:szCs w:val="24"/>
              </w:rPr>
              <w:t>1</w:t>
            </w:r>
          </w:p>
        </w:tc>
      </w:tr>
      <w:tr w:rsidR="001E1A91" w:rsidRPr="0061757E">
        <w:trPr>
          <w:trHeight w:val="240"/>
        </w:trPr>
        <w:tc>
          <w:tcPr>
            <w:tcW w:w="2563" w:type="dxa"/>
            <w:gridSpan w:val="2"/>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2 четверть</w:t>
            </w:r>
          </w:p>
        </w:tc>
        <w:tc>
          <w:tcPr>
            <w:tcW w:w="3528"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3505"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Pr>
                <w:rFonts w:ascii="Times New Roman" w:hAnsi="Times New Roman"/>
                <w:sz w:val="24"/>
                <w:szCs w:val="24"/>
              </w:rPr>
              <w:t>1</w:t>
            </w:r>
          </w:p>
        </w:tc>
      </w:tr>
      <w:tr w:rsidR="001E1A91" w:rsidRPr="0061757E">
        <w:trPr>
          <w:trHeight w:val="240"/>
        </w:trPr>
        <w:tc>
          <w:tcPr>
            <w:tcW w:w="2563" w:type="dxa"/>
            <w:gridSpan w:val="2"/>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3 четверть</w:t>
            </w:r>
          </w:p>
        </w:tc>
        <w:tc>
          <w:tcPr>
            <w:tcW w:w="3528"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3</w:t>
            </w:r>
          </w:p>
        </w:tc>
        <w:tc>
          <w:tcPr>
            <w:tcW w:w="3505"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3</w:t>
            </w:r>
          </w:p>
        </w:tc>
      </w:tr>
      <w:tr w:rsidR="001E1A91" w:rsidRPr="0061757E">
        <w:trPr>
          <w:trHeight w:val="245"/>
        </w:trPr>
        <w:tc>
          <w:tcPr>
            <w:tcW w:w="2563" w:type="dxa"/>
            <w:gridSpan w:val="2"/>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4 четверть</w:t>
            </w:r>
          </w:p>
        </w:tc>
        <w:tc>
          <w:tcPr>
            <w:tcW w:w="3528"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1</w:t>
            </w:r>
          </w:p>
        </w:tc>
        <w:tc>
          <w:tcPr>
            <w:tcW w:w="3505"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w:t>
            </w:r>
          </w:p>
        </w:tc>
      </w:tr>
      <w:tr w:rsidR="001E1A91" w:rsidRPr="0061757E">
        <w:trPr>
          <w:trHeight w:val="254"/>
        </w:trPr>
        <w:tc>
          <w:tcPr>
            <w:tcW w:w="2563" w:type="dxa"/>
            <w:gridSpan w:val="2"/>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итого:</w:t>
            </w:r>
          </w:p>
        </w:tc>
        <w:tc>
          <w:tcPr>
            <w:tcW w:w="3528"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7</w:t>
            </w:r>
          </w:p>
        </w:tc>
        <w:tc>
          <w:tcPr>
            <w:tcW w:w="3505"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5</w:t>
            </w:r>
          </w:p>
        </w:tc>
      </w:tr>
    </w:tbl>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Примечание.</w:t>
      </w:r>
      <w:r w:rsidRPr="0061757E">
        <w:rPr>
          <w:rFonts w:ascii="Times New Roman" w:hAnsi="Times New Roman"/>
          <w:sz w:val="24"/>
          <w:szCs w:val="24"/>
        </w:rPr>
        <w:t xml:space="preserve"> </w:t>
      </w:r>
      <w:r w:rsidRPr="0061757E">
        <w:rPr>
          <w:rFonts w:ascii="Times New Roman" w:hAnsi="Times New Roman"/>
          <w:i/>
          <w:sz w:val="24"/>
          <w:szCs w:val="24"/>
        </w:rPr>
        <w:t>Изложения и сочинения носят обучающий характер.</w:t>
      </w:r>
    </w:p>
    <w:p w:rsidR="001E1A91" w:rsidRPr="0061757E" w:rsidRDefault="001E1A91" w:rsidP="0061757E">
      <w:pPr>
        <w:jc w:val="both"/>
        <w:rPr>
          <w:rFonts w:ascii="Times New Roman" w:hAnsi="Times New Roman"/>
          <w:b/>
          <w:sz w:val="24"/>
          <w:szCs w:val="24"/>
        </w:rPr>
      </w:pPr>
      <w:r w:rsidRPr="0061757E">
        <w:rPr>
          <w:rFonts w:ascii="Times New Roman" w:hAnsi="Times New Roman"/>
          <w:b/>
          <w:sz w:val="24"/>
          <w:szCs w:val="24"/>
        </w:rPr>
        <w:t>Примерное количество слов:</w:t>
      </w:r>
    </w:p>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 для словарных диктантов: 10-12;</w:t>
      </w:r>
    </w:p>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 для контрольных диктантов: первое полугодие - 40-45, конец года - 55-65;</w:t>
      </w:r>
    </w:p>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 для изложений: первое полугодие - примерно 50-60 слов, конец года - 60-75 слов.</w:t>
      </w:r>
    </w:p>
    <w:p w:rsidR="001E1A91" w:rsidRPr="0061757E" w:rsidRDefault="001E1A91" w:rsidP="0061757E">
      <w:pPr>
        <w:jc w:val="both"/>
        <w:rPr>
          <w:rFonts w:ascii="Times New Roman" w:hAnsi="Times New Roman"/>
          <w:sz w:val="24"/>
          <w:szCs w:val="24"/>
        </w:rPr>
      </w:pPr>
    </w:p>
    <w:p w:rsidR="001E1A91" w:rsidRPr="0061757E" w:rsidRDefault="001E1A91" w:rsidP="0061757E">
      <w:pPr>
        <w:jc w:val="both"/>
        <w:rPr>
          <w:rFonts w:ascii="Times New Roman" w:hAnsi="Times New Roman"/>
          <w:b/>
          <w:sz w:val="24"/>
          <w:szCs w:val="24"/>
        </w:rPr>
      </w:pPr>
      <w:r w:rsidRPr="0061757E">
        <w:rPr>
          <w:rFonts w:ascii="Times New Roman" w:hAnsi="Times New Roman"/>
          <w:b/>
          <w:sz w:val="24"/>
          <w:szCs w:val="24"/>
        </w:rPr>
        <w:t>Оценка письменных работ по русскому языку</w:t>
      </w:r>
    </w:p>
    <w:p w:rsidR="001E1A91" w:rsidRPr="0061757E" w:rsidRDefault="001E1A91" w:rsidP="0061757E">
      <w:pPr>
        <w:jc w:val="both"/>
        <w:rPr>
          <w:rFonts w:ascii="Times New Roman" w:hAnsi="Times New Roman"/>
          <w:b/>
          <w:sz w:val="24"/>
          <w:szCs w:val="24"/>
        </w:rPr>
      </w:pPr>
      <w:r w:rsidRPr="0061757E">
        <w:rPr>
          <w:rFonts w:ascii="Times New Roman" w:hAnsi="Times New Roman"/>
          <w:b/>
          <w:sz w:val="24"/>
          <w:szCs w:val="24"/>
        </w:rPr>
        <w:t>Диктант</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«5»</w:t>
      </w:r>
      <w:r w:rsidRPr="0061757E">
        <w:rPr>
          <w:rFonts w:ascii="Times New Roman" w:hAnsi="Times New Roman"/>
          <w:sz w:val="24"/>
          <w:szCs w:val="24"/>
        </w:rPr>
        <w:t xml:space="preserve"> - ставится, если нет ошибок и исправлений; работа написана аккуратно в соответствии с требованиями каллиграфии (в 3 классе возможно одно исправление графического характера).</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«4»</w:t>
      </w:r>
      <w:r w:rsidRPr="0061757E">
        <w:rPr>
          <w:rFonts w:ascii="Times New Roman" w:hAnsi="Times New Roman"/>
          <w:sz w:val="24"/>
          <w:szCs w:val="24"/>
        </w:rPr>
        <w:t xml:space="preserve"> - ставится, если допущено не более двух орфографических и двух пунктуационных ошибок или одной орфографической и трёх пунктуационных ошибок; работа выполнена чисто, но есть небольшие отклонения от каллиграфических норм.</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«3»</w:t>
      </w:r>
      <w:r w:rsidRPr="0061757E">
        <w:rPr>
          <w:rFonts w:ascii="Times New Roman" w:hAnsi="Times New Roman"/>
          <w:sz w:val="24"/>
          <w:szCs w:val="24"/>
        </w:rPr>
        <w:t xml:space="preserve"> - ставится, если допущено 3-5 орфографических ошибок или 3-4 орфографических и 3 пунктуационных ошибки, работа написана небрежно.</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«2»</w:t>
      </w:r>
      <w:r w:rsidRPr="0061757E">
        <w:rPr>
          <w:rFonts w:ascii="Times New Roman" w:hAnsi="Times New Roman"/>
          <w:sz w:val="24"/>
          <w:szCs w:val="24"/>
        </w:rPr>
        <w:t xml:space="preserve"> - ставится, если допущено более 5 орфографических ошибок, работа написана неряшливо.</w:t>
      </w:r>
    </w:p>
    <w:p w:rsidR="001E1A91" w:rsidRPr="0061757E" w:rsidRDefault="001E1A91" w:rsidP="0061757E">
      <w:pPr>
        <w:jc w:val="both"/>
        <w:rPr>
          <w:rFonts w:ascii="Times New Roman" w:hAnsi="Times New Roman"/>
          <w:sz w:val="24"/>
          <w:szCs w:val="24"/>
        </w:rPr>
      </w:pPr>
    </w:p>
    <w:p w:rsidR="001E1A91" w:rsidRPr="0061757E" w:rsidRDefault="001E1A91" w:rsidP="0061757E">
      <w:pPr>
        <w:jc w:val="both"/>
        <w:rPr>
          <w:rFonts w:ascii="Times New Roman" w:hAnsi="Times New Roman"/>
          <w:b/>
          <w:sz w:val="24"/>
          <w:szCs w:val="24"/>
        </w:rPr>
      </w:pPr>
      <w:r w:rsidRPr="0061757E">
        <w:rPr>
          <w:rFonts w:ascii="Times New Roman" w:hAnsi="Times New Roman"/>
          <w:b/>
          <w:sz w:val="24"/>
          <w:szCs w:val="24"/>
        </w:rPr>
        <w:t>Грамматическое задание</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«5»</w:t>
      </w:r>
      <w:r w:rsidRPr="0061757E">
        <w:rPr>
          <w:rFonts w:ascii="Times New Roman" w:hAnsi="Times New Roman"/>
          <w:sz w:val="24"/>
          <w:szCs w:val="24"/>
        </w:rPr>
        <w:t xml:space="preserve"> - ставится за безошибочное выполнение всех заданий, когда ученик обнаруживает  осознанное усвоение определений, правил и умение самостоятельно выполнении работы;</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«4»</w:t>
      </w:r>
      <w:r w:rsidRPr="0061757E">
        <w:rPr>
          <w:rFonts w:ascii="Times New Roman" w:hAnsi="Times New Roman"/>
          <w:sz w:val="24"/>
          <w:szCs w:val="24"/>
        </w:rPr>
        <w:t xml:space="preserve">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«3»</w:t>
      </w:r>
      <w:r w:rsidRPr="0061757E">
        <w:rPr>
          <w:rFonts w:ascii="Times New Roman" w:hAnsi="Times New Roman"/>
          <w:sz w:val="24"/>
          <w:szCs w:val="24"/>
        </w:rPr>
        <w:t xml:space="preserve"> - ставится, если ученик обнаруживает усвоение определенной части из изученного материала, в работе правильно выполнил не менее 1/2 заданий:</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«2»</w:t>
      </w:r>
      <w:r w:rsidRPr="0061757E">
        <w:rPr>
          <w:rFonts w:ascii="Times New Roman" w:hAnsi="Times New Roman"/>
          <w:sz w:val="24"/>
          <w:szCs w:val="24"/>
        </w:rPr>
        <w:t xml:space="preserve"> - ставится, если ученик обнаруживает плохое знание учебного материала , не справляется с большинством грамматических заданий;</w:t>
      </w:r>
    </w:p>
    <w:p w:rsidR="001E1A91" w:rsidRPr="0061757E" w:rsidRDefault="001E1A91" w:rsidP="0061757E">
      <w:pPr>
        <w:jc w:val="both"/>
        <w:rPr>
          <w:rFonts w:ascii="Times New Roman" w:hAnsi="Times New Roman"/>
          <w:sz w:val="24"/>
          <w:szCs w:val="24"/>
        </w:rPr>
      </w:pPr>
    </w:p>
    <w:p w:rsidR="001E1A91" w:rsidRPr="0061757E" w:rsidRDefault="001E1A91" w:rsidP="0061757E">
      <w:pPr>
        <w:jc w:val="both"/>
        <w:rPr>
          <w:rFonts w:ascii="Times New Roman" w:hAnsi="Times New Roman"/>
          <w:b/>
          <w:sz w:val="24"/>
          <w:szCs w:val="24"/>
        </w:rPr>
      </w:pPr>
      <w:r w:rsidRPr="0061757E">
        <w:rPr>
          <w:rFonts w:ascii="Times New Roman" w:hAnsi="Times New Roman"/>
          <w:b/>
          <w:sz w:val="24"/>
          <w:szCs w:val="24"/>
        </w:rPr>
        <w:t>Контрольное списывание</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«5»</w:t>
      </w:r>
      <w:r w:rsidRPr="0061757E">
        <w:rPr>
          <w:rFonts w:ascii="Times New Roman" w:hAnsi="Times New Roman"/>
          <w:sz w:val="24"/>
          <w:szCs w:val="24"/>
        </w:rPr>
        <w:t xml:space="preserve"> - ставится за безошибочное аккуратное выполнение работы </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«4»</w:t>
      </w:r>
      <w:r w:rsidRPr="0061757E">
        <w:rPr>
          <w:rFonts w:ascii="Times New Roman" w:hAnsi="Times New Roman"/>
          <w:sz w:val="24"/>
          <w:szCs w:val="24"/>
        </w:rPr>
        <w:t xml:space="preserve"> - ставится, если в работе 1 орфографическая ошибка и 1 исправление</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lastRenderedPageBreak/>
        <w:t>«3»</w:t>
      </w:r>
      <w:r w:rsidRPr="0061757E">
        <w:rPr>
          <w:rFonts w:ascii="Times New Roman" w:hAnsi="Times New Roman"/>
          <w:sz w:val="24"/>
          <w:szCs w:val="24"/>
        </w:rPr>
        <w:t xml:space="preserve"> - ставится, если в работе допущены 2 орфографические ошибки и 1 исправление.</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«2»</w:t>
      </w:r>
      <w:r w:rsidRPr="0061757E">
        <w:rPr>
          <w:rFonts w:ascii="Times New Roman" w:hAnsi="Times New Roman"/>
          <w:sz w:val="24"/>
          <w:szCs w:val="24"/>
        </w:rPr>
        <w:t xml:space="preserve"> - ставится, если в работе допущены 3 орфографические ошибки.</w:t>
      </w:r>
    </w:p>
    <w:p w:rsidR="001E1A91" w:rsidRPr="0061757E" w:rsidRDefault="001E1A91" w:rsidP="0061757E">
      <w:pPr>
        <w:jc w:val="both"/>
        <w:rPr>
          <w:rFonts w:ascii="Times New Roman" w:hAnsi="Times New Roman"/>
          <w:b/>
          <w:sz w:val="24"/>
          <w:szCs w:val="24"/>
        </w:rPr>
      </w:pPr>
    </w:p>
    <w:p w:rsidR="001E1A91" w:rsidRPr="0061757E" w:rsidRDefault="001E1A91" w:rsidP="0061757E">
      <w:pPr>
        <w:jc w:val="both"/>
        <w:rPr>
          <w:rFonts w:ascii="Times New Roman" w:hAnsi="Times New Roman"/>
          <w:b/>
          <w:sz w:val="24"/>
          <w:szCs w:val="24"/>
        </w:rPr>
      </w:pPr>
      <w:r w:rsidRPr="0061757E">
        <w:rPr>
          <w:rFonts w:ascii="Times New Roman" w:hAnsi="Times New Roman"/>
          <w:b/>
          <w:sz w:val="24"/>
          <w:szCs w:val="24"/>
        </w:rPr>
        <w:t>Словарный диктант</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«5»</w:t>
      </w:r>
      <w:r w:rsidRPr="0061757E">
        <w:rPr>
          <w:rFonts w:ascii="Times New Roman" w:hAnsi="Times New Roman"/>
          <w:sz w:val="24"/>
          <w:szCs w:val="24"/>
        </w:rPr>
        <w:t xml:space="preserve"> - без ошибок.</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«4»</w:t>
      </w:r>
      <w:r w:rsidRPr="0061757E">
        <w:rPr>
          <w:rFonts w:ascii="Times New Roman" w:hAnsi="Times New Roman"/>
          <w:sz w:val="24"/>
          <w:szCs w:val="24"/>
        </w:rPr>
        <w:t xml:space="preserve"> - 1 ошибка и 1 исправление.</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«3»-</w:t>
      </w:r>
      <w:r w:rsidRPr="0061757E">
        <w:rPr>
          <w:rFonts w:ascii="Times New Roman" w:hAnsi="Times New Roman"/>
          <w:sz w:val="24"/>
          <w:szCs w:val="24"/>
        </w:rPr>
        <w:t xml:space="preserve"> 2 ошибки и 1 исправление.</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 xml:space="preserve"> «2»</w:t>
      </w:r>
      <w:r w:rsidRPr="0061757E">
        <w:rPr>
          <w:rFonts w:ascii="Times New Roman" w:hAnsi="Times New Roman"/>
          <w:sz w:val="24"/>
          <w:szCs w:val="24"/>
        </w:rPr>
        <w:t xml:space="preserve"> - 3-5 ошибок.</w:t>
      </w:r>
    </w:p>
    <w:p w:rsidR="001E1A91" w:rsidRPr="0061757E" w:rsidRDefault="001E1A91" w:rsidP="0061757E">
      <w:pPr>
        <w:jc w:val="both"/>
        <w:rPr>
          <w:rFonts w:ascii="Times New Roman" w:hAnsi="Times New Roman"/>
          <w:sz w:val="24"/>
          <w:szCs w:val="24"/>
        </w:rPr>
      </w:pPr>
    </w:p>
    <w:p w:rsidR="001E1A91" w:rsidRPr="0061757E" w:rsidRDefault="001E1A91" w:rsidP="0061757E">
      <w:pPr>
        <w:jc w:val="both"/>
        <w:rPr>
          <w:rFonts w:ascii="Times New Roman" w:hAnsi="Times New Roman"/>
          <w:b/>
          <w:sz w:val="24"/>
          <w:szCs w:val="24"/>
        </w:rPr>
      </w:pPr>
      <w:r w:rsidRPr="0061757E">
        <w:rPr>
          <w:rFonts w:ascii="Times New Roman" w:hAnsi="Times New Roman"/>
          <w:b/>
          <w:sz w:val="24"/>
          <w:szCs w:val="24"/>
        </w:rPr>
        <w:t xml:space="preserve">Тест </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«5»</w:t>
      </w:r>
      <w:r w:rsidRPr="0061757E">
        <w:rPr>
          <w:rFonts w:ascii="Times New Roman" w:hAnsi="Times New Roman"/>
          <w:sz w:val="24"/>
          <w:szCs w:val="24"/>
        </w:rPr>
        <w:t xml:space="preserve"> - верно выполнено более 5/6 заданий</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«4»</w:t>
      </w:r>
      <w:r w:rsidRPr="0061757E">
        <w:rPr>
          <w:rFonts w:ascii="Times New Roman" w:hAnsi="Times New Roman"/>
          <w:sz w:val="24"/>
          <w:szCs w:val="24"/>
        </w:rPr>
        <w:t xml:space="preserve"> - верно выполнено 3/4 заданий</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«3»-</w:t>
      </w:r>
      <w:r w:rsidRPr="0061757E">
        <w:rPr>
          <w:rFonts w:ascii="Times New Roman" w:hAnsi="Times New Roman"/>
          <w:sz w:val="24"/>
          <w:szCs w:val="24"/>
        </w:rPr>
        <w:t xml:space="preserve"> верно выполнено 1/2 заданий</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 xml:space="preserve"> «2»</w:t>
      </w:r>
      <w:r w:rsidRPr="0061757E">
        <w:rPr>
          <w:rFonts w:ascii="Times New Roman" w:hAnsi="Times New Roman"/>
          <w:sz w:val="24"/>
          <w:szCs w:val="24"/>
        </w:rPr>
        <w:t xml:space="preserve"> - верно выполнено менее 1/2 заданий</w:t>
      </w:r>
    </w:p>
    <w:p w:rsidR="001E1A91" w:rsidRPr="0061757E" w:rsidRDefault="001E1A91" w:rsidP="0061757E">
      <w:pPr>
        <w:jc w:val="both"/>
        <w:rPr>
          <w:rFonts w:ascii="Times New Roman" w:hAnsi="Times New Roman"/>
          <w:sz w:val="24"/>
          <w:szCs w:val="24"/>
        </w:rPr>
      </w:pPr>
    </w:p>
    <w:p w:rsidR="001E1A91" w:rsidRPr="0061757E" w:rsidRDefault="001E1A91" w:rsidP="0061757E">
      <w:pPr>
        <w:jc w:val="both"/>
        <w:rPr>
          <w:rFonts w:ascii="Times New Roman" w:hAnsi="Times New Roman"/>
          <w:b/>
          <w:sz w:val="24"/>
          <w:szCs w:val="24"/>
        </w:rPr>
      </w:pPr>
      <w:r w:rsidRPr="0061757E">
        <w:rPr>
          <w:rFonts w:ascii="Times New Roman" w:hAnsi="Times New Roman"/>
          <w:b/>
          <w:sz w:val="24"/>
          <w:szCs w:val="24"/>
        </w:rPr>
        <w:t>Изложение</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«5»</w:t>
      </w:r>
      <w:r w:rsidRPr="0061757E">
        <w:rPr>
          <w:rFonts w:ascii="Times New Roman" w:hAnsi="Times New Roman"/>
          <w:sz w:val="24"/>
          <w:szCs w:val="24"/>
        </w:rPr>
        <w:t xml:space="preserve"> - правильно и последовательно воспроизведен авторский текст, нет речевых и орфографических ошибок, допущено 1-2 исправления.</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«4»</w:t>
      </w:r>
      <w:r w:rsidRPr="0061757E">
        <w:rPr>
          <w:rFonts w:ascii="Times New Roman" w:hAnsi="Times New Roman"/>
          <w:sz w:val="24"/>
          <w:szCs w:val="24"/>
        </w:rPr>
        <w:t xml:space="preserve"> - незначительно нарушена последовательность изложения мыслей, имеются единственные (1-2) фактические и речевые неточности, 1-2 орфографические ошибки, 1-2 исправления.</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«3»</w:t>
      </w:r>
      <w:r w:rsidRPr="0061757E">
        <w:rPr>
          <w:rFonts w:ascii="Times New Roman" w:hAnsi="Times New Roman"/>
          <w:sz w:val="24"/>
          <w:szCs w:val="24"/>
        </w:rPr>
        <w:t xml:space="preserve"> - имеются некоторые отступления от авторского теиста, допущены отдельные нарушения в последовательности изложения мыслей, в построения двух-трех предложений , беден словарь, 3-6 орфографических ошибки и 1-2 исправления.</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«2»</w:t>
      </w:r>
      <w:r w:rsidRPr="0061757E">
        <w:rPr>
          <w:rFonts w:ascii="Times New Roman" w:hAnsi="Times New Roman"/>
          <w:sz w:val="24"/>
          <w:szCs w:val="24"/>
        </w:rPr>
        <w:t xml:space="preserve">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исправления.</w:t>
      </w:r>
    </w:p>
    <w:p w:rsidR="001E1A91" w:rsidRPr="0061757E" w:rsidRDefault="001E1A91" w:rsidP="0061757E">
      <w:pPr>
        <w:jc w:val="both"/>
        <w:rPr>
          <w:rFonts w:ascii="Times New Roman" w:hAnsi="Times New Roman"/>
          <w:sz w:val="24"/>
          <w:szCs w:val="24"/>
        </w:rPr>
      </w:pPr>
    </w:p>
    <w:p w:rsidR="001E1A91" w:rsidRPr="0061757E" w:rsidRDefault="001E1A91" w:rsidP="0061757E">
      <w:pPr>
        <w:jc w:val="both"/>
        <w:rPr>
          <w:rFonts w:ascii="Times New Roman" w:hAnsi="Times New Roman"/>
          <w:b/>
          <w:sz w:val="24"/>
          <w:szCs w:val="24"/>
        </w:rPr>
      </w:pPr>
      <w:r w:rsidRPr="0061757E">
        <w:rPr>
          <w:rFonts w:ascii="Times New Roman" w:hAnsi="Times New Roman"/>
          <w:b/>
          <w:sz w:val="24"/>
          <w:szCs w:val="24"/>
        </w:rPr>
        <w:t>Сочинение</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«5»</w:t>
      </w:r>
      <w:r w:rsidRPr="0061757E">
        <w:rPr>
          <w:rFonts w:ascii="Times New Roman" w:hAnsi="Times New Roman"/>
          <w:sz w:val="24"/>
          <w:szCs w:val="24"/>
        </w:rPr>
        <w:t xml:space="preserve"> - логически последовательно раскрыта тема , нет речевых и орфографических ошибок, допущено 1-2 исправления.</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«4»</w:t>
      </w:r>
      <w:r w:rsidRPr="0061757E">
        <w:rPr>
          <w:rFonts w:ascii="Times New Roman" w:hAnsi="Times New Roman"/>
          <w:sz w:val="24"/>
          <w:szCs w:val="24"/>
        </w:rPr>
        <w:t xml:space="preserve"> - незначительно нарушена последовательность изложения мыслей, имеются единственные (1-2) фактические и речевые неточности, 1-2 орфографические ошибки, 1-2 исправления.</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t>«3»</w:t>
      </w:r>
      <w:r w:rsidRPr="0061757E">
        <w:rPr>
          <w:rFonts w:ascii="Times New Roman" w:hAnsi="Times New Roman"/>
          <w:sz w:val="24"/>
          <w:szCs w:val="24"/>
        </w:rPr>
        <w:t xml:space="preserve">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1E1A91" w:rsidRPr="0061757E" w:rsidRDefault="001E1A91" w:rsidP="0061757E">
      <w:pPr>
        <w:jc w:val="both"/>
        <w:rPr>
          <w:rFonts w:ascii="Times New Roman" w:hAnsi="Times New Roman"/>
          <w:sz w:val="24"/>
          <w:szCs w:val="24"/>
        </w:rPr>
      </w:pPr>
      <w:r w:rsidRPr="0061757E">
        <w:rPr>
          <w:rFonts w:ascii="Times New Roman" w:hAnsi="Times New Roman"/>
          <w:b/>
          <w:sz w:val="24"/>
          <w:szCs w:val="24"/>
        </w:rPr>
        <w:lastRenderedPageBreak/>
        <w:t>«2»</w:t>
      </w:r>
      <w:r w:rsidRPr="0061757E">
        <w:rPr>
          <w:rFonts w:ascii="Times New Roman" w:hAnsi="Times New Roman"/>
          <w:sz w:val="24"/>
          <w:szCs w:val="24"/>
        </w:rPr>
        <w:t xml:space="preserve"> - имеются значительные отступления от темы,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1E1A91" w:rsidRPr="0061757E" w:rsidRDefault="001E1A91" w:rsidP="0061757E">
      <w:pPr>
        <w:jc w:val="both"/>
        <w:rPr>
          <w:rFonts w:ascii="Times New Roman" w:hAnsi="Times New Roman"/>
          <w:b/>
          <w:sz w:val="24"/>
          <w:szCs w:val="24"/>
        </w:rPr>
      </w:pPr>
      <w:r w:rsidRPr="0061757E">
        <w:rPr>
          <w:rFonts w:ascii="Times New Roman" w:hAnsi="Times New Roman"/>
          <w:b/>
          <w:sz w:val="24"/>
          <w:szCs w:val="24"/>
        </w:rPr>
        <w:t>Примечание:</w:t>
      </w:r>
    </w:p>
    <w:p w:rsidR="001E1A91" w:rsidRPr="0061757E" w:rsidRDefault="001E1A91" w:rsidP="0061757E">
      <w:pPr>
        <w:jc w:val="both"/>
        <w:rPr>
          <w:rFonts w:ascii="Times New Roman" w:hAnsi="Times New Roman"/>
          <w:sz w:val="24"/>
          <w:szCs w:val="24"/>
        </w:rPr>
      </w:pPr>
      <w:r w:rsidRPr="0061757E">
        <w:rPr>
          <w:rFonts w:ascii="Times New Roman" w:hAnsi="Times New Roman"/>
          <w:sz w:val="24"/>
          <w:szCs w:val="24"/>
        </w:rPr>
        <w:t>Учитывая, что изложения и сочинения в начальной школе носят удовлетворительные оценки выставляются только за «контрольные» изложения и сочинения.</w:t>
      </w:r>
    </w:p>
    <w:p w:rsidR="00BE3802" w:rsidRPr="0061757E" w:rsidRDefault="00BE3802" w:rsidP="00BE3802">
      <w:pPr>
        <w:jc w:val="center"/>
        <w:rPr>
          <w:rFonts w:ascii="Times New Roman" w:hAnsi="Times New Roman"/>
        </w:rPr>
      </w:pPr>
      <w:r w:rsidRPr="0061757E">
        <w:rPr>
          <w:rFonts w:ascii="Times New Roman" w:hAnsi="Times New Roman"/>
          <w:b/>
        </w:rPr>
        <w:t>Язык и речь (2 часа)</w:t>
      </w:r>
    </w:p>
    <w:p w:rsidR="00BE3802" w:rsidRPr="0061757E" w:rsidRDefault="00BE3802" w:rsidP="00BE3802">
      <w:pPr>
        <w:jc w:val="center"/>
        <w:rPr>
          <w:rFonts w:ascii="Times New Roman" w:hAnsi="Times New Roman"/>
          <w:b/>
        </w:rPr>
      </w:pPr>
      <w:r w:rsidRPr="0061757E">
        <w:rPr>
          <w:rFonts w:ascii="Times New Roman" w:hAnsi="Times New Roman"/>
          <w:b/>
        </w:rPr>
        <w:t>Универсальные учебные действия</w:t>
      </w:r>
    </w:p>
    <w:p w:rsidR="00BE3802" w:rsidRPr="0061757E" w:rsidRDefault="00BE3802" w:rsidP="00BE3802">
      <w:pPr>
        <w:numPr>
          <w:ilvl w:val="0"/>
          <w:numId w:val="1"/>
        </w:numPr>
        <w:tabs>
          <w:tab w:val="left" w:pos="720"/>
        </w:tabs>
        <w:ind w:left="720" w:hanging="360"/>
        <w:rPr>
          <w:rFonts w:ascii="Times New Roman" w:hAnsi="Times New Roman"/>
        </w:rPr>
      </w:pPr>
      <w:r w:rsidRPr="0061757E">
        <w:rPr>
          <w:rFonts w:ascii="Times New Roman" w:hAnsi="Times New Roman"/>
        </w:rPr>
        <w:t>Анализ объектов с целью выделения признаков (существенных, несущественных); постановка и формулирование проблемы, самостоятельное создание алгоритмов деятельности при решении проблем творческого характера.</w:t>
      </w:r>
    </w:p>
    <w:p w:rsidR="00BE3802" w:rsidRPr="0061757E" w:rsidRDefault="00BE3802" w:rsidP="00BE3802">
      <w:pPr>
        <w:numPr>
          <w:ilvl w:val="0"/>
          <w:numId w:val="1"/>
        </w:numPr>
        <w:tabs>
          <w:tab w:val="left" w:pos="720"/>
        </w:tabs>
        <w:ind w:left="720" w:hanging="360"/>
        <w:rPr>
          <w:rFonts w:ascii="Times New Roman" w:hAnsi="Times New Roman"/>
          <w:b/>
        </w:rPr>
      </w:pPr>
      <w:r w:rsidRPr="0061757E">
        <w:rPr>
          <w:rFonts w:ascii="Times New Roman" w:hAnsi="Times New Roman"/>
        </w:rPr>
        <w:t xml:space="preserve">Осознанное и произвольное построение речевого высказывания, основанное на знаниях. </w:t>
      </w:r>
    </w:p>
    <w:p w:rsidR="001E1A91" w:rsidRDefault="00BE3802" w:rsidP="00BE3802">
      <w:pPr>
        <w:jc w:val="both"/>
        <w:rPr>
          <w:rFonts w:ascii="Times New Roman" w:hAnsi="Times New Roman"/>
        </w:rPr>
      </w:pPr>
      <w:r w:rsidRPr="0061757E">
        <w:rPr>
          <w:rFonts w:ascii="Times New Roman" w:hAnsi="Times New Roman"/>
        </w:rPr>
        <w:t>Самооценка на основе критерия успешности.</w:t>
      </w:r>
    </w:p>
    <w:p w:rsidR="00BE3802" w:rsidRPr="0061757E" w:rsidRDefault="00BE3802" w:rsidP="00BE3802">
      <w:pPr>
        <w:jc w:val="center"/>
        <w:rPr>
          <w:rFonts w:ascii="Times New Roman" w:hAnsi="Times New Roman"/>
          <w:b/>
        </w:rPr>
      </w:pPr>
      <w:r w:rsidRPr="0061757E">
        <w:rPr>
          <w:rFonts w:ascii="Times New Roman" w:hAnsi="Times New Roman"/>
          <w:b/>
        </w:rPr>
        <w:t>Текст. Предложение. Словосочетание (1</w:t>
      </w:r>
      <w:r>
        <w:rPr>
          <w:rFonts w:ascii="Times New Roman" w:hAnsi="Times New Roman"/>
          <w:b/>
        </w:rPr>
        <w:t>5</w:t>
      </w:r>
      <w:r w:rsidRPr="0061757E">
        <w:rPr>
          <w:rFonts w:ascii="Times New Roman" w:hAnsi="Times New Roman"/>
          <w:b/>
        </w:rPr>
        <w:t xml:space="preserve"> часов)</w:t>
      </w:r>
    </w:p>
    <w:p w:rsidR="00BE3802" w:rsidRPr="0061757E" w:rsidRDefault="00BE3802" w:rsidP="00BE3802">
      <w:pPr>
        <w:jc w:val="center"/>
        <w:rPr>
          <w:rFonts w:ascii="Times New Roman" w:hAnsi="Times New Roman"/>
          <w:b/>
        </w:rPr>
      </w:pPr>
      <w:r w:rsidRPr="0061757E">
        <w:rPr>
          <w:rFonts w:ascii="Times New Roman" w:hAnsi="Times New Roman"/>
          <w:b/>
        </w:rPr>
        <w:t>Универсальные учебные действия</w:t>
      </w:r>
    </w:p>
    <w:p w:rsidR="00BE3802" w:rsidRPr="0061757E" w:rsidRDefault="00BE3802" w:rsidP="00BE3802">
      <w:pPr>
        <w:numPr>
          <w:ilvl w:val="0"/>
          <w:numId w:val="2"/>
        </w:numPr>
        <w:tabs>
          <w:tab w:val="left" w:pos="720"/>
        </w:tabs>
        <w:ind w:left="720" w:hanging="360"/>
        <w:rPr>
          <w:rFonts w:ascii="Times New Roman" w:hAnsi="Times New Roman"/>
        </w:rPr>
      </w:pPr>
      <w:r w:rsidRPr="0061757E">
        <w:rPr>
          <w:rFonts w:ascii="Times New Roman" w:hAnsi="Times New Roman"/>
        </w:rPr>
        <w:t>Понимание текстов, извлечение необходимой информации, самооценка на основе критерия успешности.</w:t>
      </w:r>
    </w:p>
    <w:p w:rsidR="00BE3802" w:rsidRPr="0061757E" w:rsidRDefault="00BE3802" w:rsidP="00BE3802">
      <w:pPr>
        <w:numPr>
          <w:ilvl w:val="0"/>
          <w:numId w:val="2"/>
        </w:numPr>
        <w:tabs>
          <w:tab w:val="left" w:pos="720"/>
        </w:tabs>
        <w:ind w:left="720" w:hanging="360"/>
        <w:rPr>
          <w:rFonts w:ascii="Times New Roman" w:hAnsi="Times New Roman"/>
        </w:rPr>
      </w:pPr>
      <w:r w:rsidRPr="0061757E">
        <w:rPr>
          <w:rFonts w:ascii="Times New Roman" w:hAnsi="Times New Roman"/>
        </w:rPr>
        <w:t xml:space="preserve">Формирование навыка смыслового чтения текста различных стилей и жанров в соответствии с учебными целями и задачами. </w:t>
      </w:r>
    </w:p>
    <w:p w:rsidR="00BE3802" w:rsidRPr="0061757E" w:rsidRDefault="00BE3802" w:rsidP="00BE3802">
      <w:pPr>
        <w:numPr>
          <w:ilvl w:val="0"/>
          <w:numId w:val="2"/>
        </w:numPr>
        <w:tabs>
          <w:tab w:val="left" w:pos="720"/>
        </w:tabs>
        <w:ind w:left="720" w:hanging="360"/>
        <w:rPr>
          <w:rFonts w:ascii="Times New Roman" w:hAnsi="Times New Roman"/>
        </w:rPr>
      </w:pPr>
      <w:r w:rsidRPr="0061757E">
        <w:rPr>
          <w:rFonts w:ascii="Times New Roman" w:hAnsi="Times New Roman"/>
        </w:rPr>
        <w:t xml:space="preserve">Анализ объектов с целью выделения признаков (существенных, несущественных). </w:t>
      </w:r>
    </w:p>
    <w:p w:rsidR="00BE3802" w:rsidRPr="0061757E" w:rsidRDefault="00BE3802" w:rsidP="00BE3802">
      <w:pPr>
        <w:numPr>
          <w:ilvl w:val="0"/>
          <w:numId w:val="2"/>
        </w:numPr>
        <w:tabs>
          <w:tab w:val="left" w:pos="720"/>
        </w:tabs>
        <w:ind w:left="720" w:hanging="360"/>
        <w:rPr>
          <w:rFonts w:ascii="Times New Roman" w:hAnsi="Times New Roman"/>
        </w:rPr>
      </w:pPr>
      <w:r w:rsidRPr="0061757E">
        <w:rPr>
          <w:rFonts w:ascii="Times New Roman" w:hAnsi="Times New Roman"/>
        </w:rPr>
        <w:t>Поиск и выделение необходимой информации. Анализ объектов с целью выделения признаков (существенных, несущественных).</w:t>
      </w:r>
    </w:p>
    <w:p w:rsidR="00BE3802" w:rsidRPr="0061757E" w:rsidRDefault="00BE3802" w:rsidP="00BE3802">
      <w:pPr>
        <w:numPr>
          <w:ilvl w:val="0"/>
          <w:numId w:val="2"/>
        </w:numPr>
        <w:tabs>
          <w:tab w:val="left" w:pos="720"/>
        </w:tabs>
        <w:ind w:left="720" w:hanging="360"/>
        <w:rPr>
          <w:rFonts w:ascii="Times New Roman" w:hAnsi="Times New Roman"/>
        </w:rPr>
      </w:pPr>
      <w:r w:rsidRPr="0061757E">
        <w:rPr>
          <w:rFonts w:ascii="Times New Roman" w:hAnsi="Times New Roman"/>
        </w:rPr>
        <w:t xml:space="preserve">Структурирование </w:t>
      </w:r>
      <w:proofErr w:type="gramStart"/>
      <w:r w:rsidRPr="0061757E">
        <w:rPr>
          <w:rFonts w:ascii="Times New Roman" w:hAnsi="Times New Roman"/>
        </w:rPr>
        <w:t xml:space="preserve">знаний;   </w:t>
      </w:r>
      <w:proofErr w:type="gramEnd"/>
      <w:r w:rsidRPr="0061757E">
        <w:rPr>
          <w:rFonts w:ascii="Times New Roman" w:hAnsi="Times New Roman"/>
        </w:rPr>
        <w:t>рефлексия способов и условий действия, контроль и оценка процесса и результатов деятельности.</w:t>
      </w:r>
    </w:p>
    <w:p w:rsidR="00BE3802" w:rsidRPr="0061757E" w:rsidRDefault="00BE3802" w:rsidP="00BE3802">
      <w:pPr>
        <w:numPr>
          <w:ilvl w:val="0"/>
          <w:numId w:val="2"/>
        </w:numPr>
        <w:tabs>
          <w:tab w:val="left" w:pos="720"/>
        </w:tabs>
        <w:ind w:left="720" w:hanging="360"/>
        <w:rPr>
          <w:rFonts w:ascii="Times New Roman" w:hAnsi="Times New Roman"/>
        </w:rPr>
      </w:pPr>
      <w:r w:rsidRPr="0061757E">
        <w:rPr>
          <w:rFonts w:ascii="Times New Roman" w:hAnsi="Times New Roman"/>
        </w:rPr>
        <w:t>Учитывать правила в планировании и контроле способа выполнения учебной задачи.</w:t>
      </w:r>
    </w:p>
    <w:p w:rsidR="00BE3802" w:rsidRPr="0061757E" w:rsidRDefault="00BE3802" w:rsidP="00BE3802">
      <w:pPr>
        <w:numPr>
          <w:ilvl w:val="0"/>
          <w:numId w:val="2"/>
        </w:numPr>
        <w:tabs>
          <w:tab w:val="left" w:pos="720"/>
        </w:tabs>
        <w:ind w:left="720" w:hanging="360"/>
        <w:rPr>
          <w:rFonts w:ascii="Times New Roman" w:hAnsi="Times New Roman"/>
        </w:rPr>
      </w:pPr>
      <w:r w:rsidRPr="0061757E">
        <w:rPr>
          <w:rFonts w:ascii="Times New Roman" w:hAnsi="Times New Roman"/>
        </w:rPr>
        <w:t>Осознанное и произвольное построение речевого высказывания в устной и письменной форме.</w:t>
      </w:r>
    </w:p>
    <w:p w:rsidR="00BE3802" w:rsidRDefault="00BE3802" w:rsidP="00BE3802">
      <w:pPr>
        <w:jc w:val="both"/>
        <w:rPr>
          <w:rFonts w:ascii="Times New Roman" w:hAnsi="Times New Roman"/>
        </w:rPr>
      </w:pPr>
      <w:r w:rsidRPr="0061757E">
        <w:rPr>
          <w:rFonts w:ascii="Times New Roman" w:hAnsi="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E3802" w:rsidRPr="0061757E" w:rsidRDefault="00BE3802" w:rsidP="00BE3802">
      <w:pPr>
        <w:jc w:val="center"/>
        <w:rPr>
          <w:rFonts w:ascii="Times New Roman" w:hAnsi="Times New Roman"/>
        </w:rPr>
      </w:pPr>
      <w:r w:rsidRPr="0061757E">
        <w:rPr>
          <w:rFonts w:ascii="Times New Roman" w:hAnsi="Times New Roman"/>
          <w:b/>
        </w:rPr>
        <w:t>Слово в языке и речи (19 часов)</w:t>
      </w:r>
    </w:p>
    <w:p w:rsidR="00BE3802" w:rsidRPr="0061757E" w:rsidRDefault="00BE3802" w:rsidP="00BE3802">
      <w:pPr>
        <w:jc w:val="center"/>
        <w:rPr>
          <w:rFonts w:ascii="Times New Roman" w:hAnsi="Times New Roman"/>
          <w:b/>
        </w:rPr>
      </w:pPr>
      <w:r w:rsidRPr="0061757E">
        <w:rPr>
          <w:rFonts w:ascii="Times New Roman" w:hAnsi="Times New Roman"/>
          <w:b/>
        </w:rPr>
        <w:t>Универсальные учебные действия</w:t>
      </w:r>
    </w:p>
    <w:p w:rsidR="00BE3802" w:rsidRPr="0061757E" w:rsidRDefault="00BE3802" w:rsidP="00BE3802">
      <w:pPr>
        <w:numPr>
          <w:ilvl w:val="0"/>
          <w:numId w:val="3"/>
        </w:numPr>
        <w:tabs>
          <w:tab w:val="left" w:pos="720"/>
        </w:tabs>
        <w:ind w:left="720" w:hanging="360"/>
        <w:rPr>
          <w:rFonts w:ascii="Times New Roman" w:hAnsi="Times New Roman"/>
        </w:rPr>
      </w:pPr>
      <w:r w:rsidRPr="0061757E">
        <w:rPr>
          <w:rFonts w:ascii="Times New Roman" w:hAnsi="Times New Roman"/>
        </w:rPr>
        <w:t>Структурирование знаний; рефлексия способов и условий действия, контроль и оценка процесса и результатов деятельности.</w:t>
      </w:r>
    </w:p>
    <w:p w:rsidR="00BE3802" w:rsidRPr="0061757E" w:rsidRDefault="00BE3802" w:rsidP="00BE3802">
      <w:pPr>
        <w:numPr>
          <w:ilvl w:val="0"/>
          <w:numId w:val="3"/>
        </w:numPr>
        <w:tabs>
          <w:tab w:val="left" w:pos="720"/>
        </w:tabs>
        <w:ind w:left="720" w:hanging="360"/>
        <w:rPr>
          <w:rFonts w:ascii="Times New Roman" w:hAnsi="Times New Roman"/>
        </w:rPr>
      </w:pPr>
      <w:r w:rsidRPr="0061757E">
        <w:rPr>
          <w:rFonts w:ascii="Times New Roman" w:hAnsi="Times New Roman"/>
        </w:rPr>
        <w:t xml:space="preserve">Анализ объектов с целью выделения признаков (существенных, несущественных). </w:t>
      </w:r>
    </w:p>
    <w:p w:rsidR="00BE3802" w:rsidRPr="0061757E" w:rsidRDefault="00BE3802" w:rsidP="00BE3802">
      <w:pPr>
        <w:numPr>
          <w:ilvl w:val="0"/>
          <w:numId w:val="3"/>
        </w:numPr>
        <w:tabs>
          <w:tab w:val="left" w:pos="720"/>
        </w:tabs>
        <w:ind w:left="720" w:hanging="360"/>
        <w:rPr>
          <w:rFonts w:ascii="Times New Roman" w:hAnsi="Times New Roman"/>
        </w:rPr>
      </w:pPr>
      <w:r w:rsidRPr="0061757E">
        <w:rPr>
          <w:rFonts w:ascii="Times New Roman" w:hAnsi="Times New Roman"/>
        </w:rPr>
        <w:t>Самостоятельное создание способов решения проблем поискового характера.</w:t>
      </w:r>
    </w:p>
    <w:p w:rsidR="00BE3802" w:rsidRPr="0061757E" w:rsidRDefault="00BE3802" w:rsidP="00BE3802">
      <w:pPr>
        <w:numPr>
          <w:ilvl w:val="0"/>
          <w:numId w:val="3"/>
        </w:numPr>
        <w:tabs>
          <w:tab w:val="left" w:pos="720"/>
        </w:tabs>
        <w:ind w:left="720" w:hanging="360"/>
        <w:rPr>
          <w:rFonts w:ascii="Times New Roman" w:hAnsi="Times New Roman"/>
        </w:rPr>
      </w:pPr>
      <w:r w:rsidRPr="0061757E">
        <w:rPr>
          <w:rFonts w:ascii="Times New Roman" w:hAnsi="Times New Roman"/>
        </w:rPr>
        <w:t>Поиск и выделение необходимой информации; анализ объектов с целью выделения признаков (существенных, несущественных).</w:t>
      </w:r>
    </w:p>
    <w:p w:rsidR="00BE3802" w:rsidRPr="0061757E" w:rsidRDefault="00BE3802" w:rsidP="00BE3802">
      <w:pPr>
        <w:numPr>
          <w:ilvl w:val="0"/>
          <w:numId w:val="3"/>
        </w:numPr>
        <w:tabs>
          <w:tab w:val="left" w:pos="720"/>
        </w:tabs>
        <w:ind w:left="720" w:hanging="360"/>
        <w:rPr>
          <w:rFonts w:ascii="Times New Roman" w:hAnsi="Times New Roman"/>
        </w:rPr>
      </w:pPr>
      <w:r w:rsidRPr="0061757E">
        <w:rPr>
          <w:rFonts w:ascii="Times New Roman" w:hAnsi="Times New Roman"/>
        </w:rPr>
        <w:t>Понимание текста, извлечение необходимой информации.</w:t>
      </w:r>
    </w:p>
    <w:p w:rsidR="00BE3802" w:rsidRPr="0061757E" w:rsidRDefault="00BE3802" w:rsidP="00BE3802">
      <w:pPr>
        <w:numPr>
          <w:ilvl w:val="0"/>
          <w:numId w:val="3"/>
        </w:numPr>
        <w:tabs>
          <w:tab w:val="left" w:pos="720"/>
        </w:tabs>
        <w:ind w:left="720" w:hanging="360"/>
        <w:rPr>
          <w:rFonts w:ascii="Times New Roman" w:hAnsi="Times New Roman"/>
        </w:rPr>
      </w:pPr>
      <w:r w:rsidRPr="0061757E">
        <w:rPr>
          <w:rFonts w:ascii="Times New Roman" w:hAnsi="Times New Roman"/>
        </w:rPr>
        <w:t>Рефлексия способов и условий действия, контроль и оценка процесса и результатов деятельности.</w:t>
      </w:r>
    </w:p>
    <w:p w:rsidR="00BE3802" w:rsidRPr="0061757E" w:rsidRDefault="00BE3802" w:rsidP="00BE3802">
      <w:pPr>
        <w:numPr>
          <w:ilvl w:val="0"/>
          <w:numId w:val="3"/>
        </w:numPr>
        <w:tabs>
          <w:tab w:val="left" w:pos="720"/>
        </w:tabs>
        <w:ind w:left="720" w:hanging="360"/>
        <w:rPr>
          <w:rFonts w:ascii="Times New Roman" w:hAnsi="Times New Roman"/>
        </w:rPr>
      </w:pPr>
      <w:r w:rsidRPr="0061757E">
        <w:rPr>
          <w:rFonts w:ascii="Times New Roman" w:hAnsi="Times New Roman"/>
        </w:rPr>
        <w:t>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w:t>
      </w:r>
    </w:p>
    <w:p w:rsidR="00BE3802" w:rsidRPr="0061757E" w:rsidRDefault="00BE3802" w:rsidP="00BE3802">
      <w:pPr>
        <w:numPr>
          <w:ilvl w:val="0"/>
          <w:numId w:val="3"/>
        </w:numPr>
        <w:tabs>
          <w:tab w:val="left" w:pos="720"/>
        </w:tabs>
        <w:ind w:left="720" w:hanging="360"/>
        <w:rPr>
          <w:rFonts w:ascii="Times New Roman" w:hAnsi="Times New Roman"/>
        </w:rPr>
      </w:pPr>
      <w:r w:rsidRPr="0061757E">
        <w:rPr>
          <w:rFonts w:ascii="Times New Roman" w:hAnsi="Times New Roman"/>
        </w:rPr>
        <w:t>Структурирование знаний; рефлексия способов и условий действия, контроль и оценка процесса и результатов деятельности.</w:t>
      </w:r>
    </w:p>
    <w:p w:rsidR="00BE3802" w:rsidRPr="0061757E" w:rsidRDefault="00BE3802" w:rsidP="00BE3802">
      <w:pPr>
        <w:numPr>
          <w:ilvl w:val="0"/>
          <w:numId w:val="3"/>
        </w:numPr>
        <w:tabs>
          <w:tab w:val="left" w:pos="720"/>
        </w:tabs>
        <w:ind w:left="720" w:hanging="360"/>
        <w:rPr>
          <w:rFonts w:ascii="Times New Roman" w:hAnsi="Times New Roman"/>
        </w:rPr>
      </w:pPr>
      <w:r w:rsidRPr="0061757E">
        <w:rPr>
          <w:rFonts w:ascii="Times New Roman" w:hAnsi="Times New Roman"/>
        </w:rPr>
        <w:t>Понимание текстов, извлечение необходимой информации.</w:t>
      </w:r>
    </w:p>
    <w:p w:rsidR="00BE3802" w:rsidRPr="0061757E" w:rsidRDefault="00BE3802" w:rsidP="00BE3802">
      <w:pPr>
        <w:numPr>
          <w:ilvl w:val="0"/>
          <w:numId w:val="3"/>
        </w:numPr>
        <w:tabs>
          <w:tab w:val="left" w:pos="720"/>
        </w:tabs>
        <w:ind w:left="720" w:hanging="360"/>
        <w:rPr>
          <w:rFonts w:ascii="Times New Roman" w:hAnsi="Times New Roman"/>
        </w:rPr>
      </w:pPr>
      <w:r w:rsidRPr="0061757E">
        <w:rPr>
          <w:rFonts w:ascii="Times New Roman" w:hAnsi="Times New Roman"/>
        </w:rPr>
        <w:t>Контроль и оценка процесса и результатов деятельности.</w:t>
      </w:r>
    </w:p>
    <w:p w:rsidR="00BE3802" w:rsidRPr="0061757E" w:rsidRDefault="00BE3802" w:rsidP="00BE3802">
      <w:pPr>
        <w:numPr>
          <w:ilvl w:val="0"/>
          <w:numId w:val="3"/>
        </w:numPr>
        <w:tabs>
          <w:tab w:val="left" w:pos="720"/>
        </w:tabs>
        <w:ind w:left="720" w:hanging="360"/>
        <w:rPr>
          <w:rFonts w:ascii="Times New Roman" w:hAnsi="Times New Roman"/>
        </w:rPr>
      </w:pPr>
      <w:r w:rsidRPr="0061757E">
        <w:rPr>
          <w:rFonts w:ascii="Times New Roman" w:hAnsi="Times New Roman"/>
        </w:rPr>
        <w:lastRenderedPageBreak/>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E3802" w:rsidRDefault="00BE3802" w:rsidP="00BE3802">
      <w:pPr>
        <w:jc w:val="both"/>
        <w:rPr>
          <w:rFonts w:ascii="Times New Roman" w:hAnsi="Times New Roman"/>
        </w:rPr>
      </w:pPr>
      <w:r w:rsidRPr="0061757E">
        <w:rPr>
          <w:rFonts w:ascii="Times New Roman" w:hAnsi="Times New Roman"/>
        </w:rPr>
        <w:t>Поиск и выделение необходимой информации. Контроль и оценка процесса и результатов деятельности.</w:t>
      </w:r>
    </w:p>
    <w:p w:rsidR="00BE3802" w:rsidRPr="0061757E" w:rsidRDefault="00BE3802" w:rsidP="00BE3802">
      <w:pPr>
        <w:jc w:val="center"/>
        <w:rPr>
          <w:rFonts w:ascii="Times New Roman" w:hAnsi="Times New Roman"/>
        </w:rPr>
      </w:pPr>
      <w:r w:rsidRPr="0061757E">
        <w:rPr>
          <w:rFonts w:ascii="Times New Roman" w:hAnsi="Times New Roman"/>
          <w:b/>
        </w:rPr>
        <w:t>Состав слова (16 часов)</w:t>
      </w:r>
    </w:p>
    <w:p w:rsidR="00BE3802" w:rsidRPr="0061757E" w:rsidRDefault="00BE3802" w:rsidP="00BE3802">
      <w:pPr>
        <w:jc w:val="center"/>
        <w:rPr>
          <w:rFonts w:ascii="Times New Roman" w:hAnsi="Times New Roman"/>
          <w:b/>
        </w:rPr>
      </w:pPr>
      <w:r w:rsidRPr="0061757E">
        <w:rPr>
          <w:rFonts w:ascii="Times New Roman" w:hAnsi="Times New Roman"/>
          <w:b/>
        </w:rPr>
        <w:t>Универсальные учебные действия</w:t>
      </w:r>
    </w:p>
    <w:p w:rsidR="00BE3802" w:rsidRPr="0061757E" w:rsidRDefault="00BE3802" w:rsidP="00BE3802">
      <w:pPr>
        <w:numPr>
          <w:ilvl w:val="0"/>
          <w:numId w:val="4"/>
        </w:numPr>
        <w:tabs>
          <w:tab w:val="left" w:pos="720"/>
        </w:tabs>
        <w:ind w:left="720" w:hanging="360"/>
        <w:rPr>
          <w:rFonts w:ascii="Times New Roman" w:hAnsi="Times New Roman"/>
        </w:rPr>
      </w:pPr>
      <w:r w:rsidRPr="0061757E">
        <w:rPr>
          <w:rFonts w:ascii="Times New Roman" w:hAnsi="Times New Roman"/>
        </w:rPr>
        <w:t>Поиск и выделение необходимой информации; анализ объектов с целью выделения признаков (существенных, несущественных).</w:t>
      </w:r>
    </w:p>
    <w:p w:rsidR="00BE3802" w:rsidRPr="0061757E" w:rsidRDefault="00BE3802" w:rsidP="00BE3802">
      <w:pPr>
        <w:numPr>
          <w:ilvl w:val="0"/>
          <w:numId w:val="4"/>
        </w:numPr>
        <w:tabs>
          <w:tab w:val="left" w:pos="720"/>
        </w:tabs>
        <w:ind w:left="720" w:hanging="360"/>
        <w:rPr>
          <w:rFonts w:ascii="Times New Roman" w:hAnsi="Times New Roman"/>
        </w:rPr>
      </w:pPr>
      <w:r w:rsidRPr="0061757E">
        <w:rPr>
          <w:rFonts w:ascii="Times New Roman" w:hAnsi="Times New Roman"/>
        </w:rPr>
        <w:t>Структурирование знаний; рефлексия способов и условий действия, контроль и оценка процесса и результатов деятельности.</w:t>
      </w:r>
    </w:p>
    <w:p w:rsidR="00BE3802" w:rsidRPr="0061757E" w:rsidRDefault="00BE3802" w:rsidP="00BE3802">
      <w:pPr>
        <w:numPr>
          <w:ilvl w:val="0"/>
          <w:numId w:val="4"/>
        </w:numPr>
        <w:tabs>
          <w:tab w:val="left" w:pos="720"/>
        </w:tabs>
        <w:ind w:left="720" w:hanging="360"/>
        <w:rPr>
          <w:rFonts w:ascii="Times New Roman" w:hAnsi="Times New Roman"/>
        </w:rPr>
      </w:pPr>
      <w:r w:rsidRPr="0061757E">
        <w:rPr>
          <w:rFonts w:ascii="Times New Roman" w:hAnsi="Times New Roman"/>
        </w:rPr>
        <w:t>Осуществлять итоговый и пошаговый контроль по результату.</w:t>
      </w:r>
    </w:p>
    <w:p w:rsidR="00BE3802" w:rsidRPr="0061757E" w:rsidRDefault="00BE3802" w:rsidP="00BE3802">
      <w:pPr>
        <w:numPr>
          <w:ilvl w:val="0"/>
          <w:numId w:val="4"/>
        </w:numPr>
        <w:tabs>
          <w:tab w:val="left" w:pos="720"/>
        </w:tabs>
        <w:ind w:left="720" w:hanging="360"/>
        <w:rPr>
          <w:rFonts w:ascii="Times New Roman" w:hAnsi="Times New Roman"/>
        </w:rPr>
      </w:pPr>
      <w:r w:rsidRPr="0061757E">
        <w:rPr>
          <w:rFonts w:ascii="Times New Roman" w:hAnsi="Times New Roman"/>
        </w:rPr>
        <w:t>Постановка и формулирование проблемы, самостоятельное создание алгоритмов деятельности при решении проблем поискового характера.</w:t>
      </w:r>
    </w:p>
    <w:p w:rsidR="00BE3802" w:rsidRPr="0061757E" w:rsidRDefault="00BE3802" w:rsidP="00BE3802">
      <w:pPr>
        <w:numPr>
          <w:ilvl w:val="0"/>
          <w:numId w:val="4"/>
        </w:numPr>
        <w:tabs>
          <w:tab w:val="left" w:pos="720"/>
        </w:tabs>
        <w:ind w:left="720" w:hanging="360"/>
        <w:rPr>
          <w:rFonts w:ascii="Times New Roman" w:hAnsi="Times New Roman"/>
        </w:rPr>
      </w:pPr>
      <w:r w:rsidRPr="0061757E">
        <w:rPr>
          <w:rFonts w:ascii="Times New Roman" w:hAnsi="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E3802" w:rsidRPr="0061757E" w:rsidRDefault="00BE3802" w:rsidP="00BE3802">
      <w:pPr>
        <w:numPr>
          <w:ilvl w:val="0"/>
          <w:numId w:val="4"/>
        </w:numPr>
        <w:tabs>
          <w:tab w:val="left" w:pos="720"/>
        </w:tabs>
        <w:ind w:left="720" w:hanging="360"/>
        <w:rPr>
          <w:rFonts w:ascii="Times New Roman" w:hAnsi="Times New Roman"/>
        </w:rPr>
      </w:pPr>
      <w:r w:rsidRPr="0061757E">
        <w:rPr>
          <w:rFonts w:ascii="Times New Roman" w:hAnsi="Times New Roman"/>
        </w:rPr>
        <w:t>Рефлексия способов и условий действия, контроль и оценка процесса и результатов деятельности.</w:t>
      </w:r>
    </w:p>
    <w:p w:rsidR="00BE3802" w:rsidRPr="0061757E" w:rsidRDefault="00BE3802" w:rsidP="00BE3802">
      <w:pPr>
        <w:numPr>
          <w:ilvl w:val="0"/>
          <w:numId w:val="4"/>
        </w:numPr>
        <w:tabs>
          <w:tab w:val="left" w:pos="720"/>
        </w:tabs>
        <w:ind w:left="720" w:hanging="360"/>
        <w:rPr>
          <w:rFonts w:ascii="Times New Roman" w:hAnsi="Times New Roman"/>
        </w:rPr>
      </w:pPr>
      <w:r w:rsidRPr="0061757E">
        <w:rPr>
          <w:rFonts w:ascii="Times New Roman" w:hAnsi="Times New Roman"/>
        </w:rPr>
        <w:t>Осознанное и произвольное построение речевого высказывания.</w:t>
      </w:r>
    </w:p>
    <w:p w:rsidR="00BE3802" w:rsidRPr="0061757E" w:rsidRDefault="00BE3802" w:rsidP="00BE3802">
      <w:pPr>
        <w:numPr>
          <w:ilvl w:val="0"/>
          <w:numId w:val="4"/>
        </w:numPr>
        <w:tabs>
          <w:tab w:val="left" w:pos="720"/>
        </w:tabs>
        <w:ind w:left="720" w:hanging="360"/>
        <w:rPr>
          <w:rFonts w:ascii="Times New Roman" w:hAnsi="Times New Roman"/>
          <w:b/>
        </w:rPr>
      </w:pPr>
      <w:r w:rsidRPr="0061757E">
        <w:rPr>
          <w:rFonts w:ascii="Times New Roman" w:hAnsi="Times New Roman"/>
        </w:rPr>
        <w:t>Поиск и выделение необходимой информации. Контроль и оценка процесса и результатов деятельности.</w:t>
      </w:r>
    </w:p>
    <w:p w:rsidR="00BE3802" w:rsidRPr="0061757E" w:rsidRDefault="00BE3802" w:rsidP="00BE3802">
      <w:pPr>
        <w:jc w:val="center"/>
        <w:rPr>
          <w:rFonts w:ascii="Times New Roman" w:hAnsi="Times New Roman"/>
          <w:b/>
        </w:rPr>
      </w:pPr>
      <w:r w:rsidRPr="0061757E">
        <w:rPr>
          <w:rFonts w:ascii="Times New Roman" w:hAnsi="Times New Roman"/>
          <w:b/>
        </w:rPr>
        <w:t>Правописание частей слова (29 часов)</w:t>
      </w:r>
    </w:p>
    <w:p w:rsidR="00BE3802" w:rsidRPr="0061757E" w:rsidRDefault="00BE3802" w:rsidP="00BE3802">
      <w:pPr>
        <w:jc w:val="center"/>
        <w:rPr>
          <w:rFonts w:ascii="Times New Roman" w:hAnsi="Times New Roman"/>
          <w:b/>
        </w:rPr>
      </w:pPr>
      <w:r w:rsidRPr="0061757E">
        <w:rPr>
          <w:rFonts w:ascii="Times New Roman" w:hAnsi="Times New Roman"/>
          <w:b/>
        </w:rPr>
        <w:t>Универсальные учебные действия</w:t>
      </w:r>
    </w:p>
    <w:p w:rsidR="00BE3802" w:rsidRPr="0061757E" w:rsidRDefault="00BE3802" w:rsidP="00BE3802">
      <w:pPr>
        <w:numPr>
          <w:ilvl w:val="0"/>
          <w:numId w:val="5"/>
        </w:numPr>
        <w:ind w:left="720" w:hanging="360"/>
        <w:rPr>
          <w:rFonts w:ascii="Times New Roman" w:hAnsi="Times New Roman"/>
        </w:rPr>
      </w:pPr>
      <w:r w:rsidRPr="0061757E">
        <w:rPr>
          <w:rFonts w:ascii="Times New Roman" w:hAnsi="Times New Roman"/>
        </w:rPr>
        <w:t>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 анализ объектов с целью выделения признаков (существенных, несущественных</w:t>
      </w:r>
      <w:proofErr w:type="gramStart"/>
      <w:r w:rsidRPr="0061757E">
        <w:rPr>
          <w:rFonts w:ascii="Times New Roman" w:hAnsi="Times New Roman"/>
        </w:rPr>
        <w:t>)..</w:t>
      </w:r>
      <w:proofErr w:type="gramEnd"/>
      <w:r w:rsidRPr="0061757E">
        <w:rPr>
          <w:rFonts w:ascii="Times New Roman" w:hAnsi="Times New Roman"/>
        </w:rPr>
        <w:t xml:space="preserve"> Структурирование знаний; самостоятельное создание алгоритмов </w:t>
      </w:r>
    </w:p>
    <w:p w:rsidR="00BE3802" w:rsidRPr="0061757E" w:rsidRDefault="00BE3802" w:rsidP="00BE3802">
      <w:pPr>
        <w:numPr>
          <w:ilvl w:val="0"/>
          <w:numId w:val="5"/>
        </w:numPr>
        <w:ind w:left="720" w:hanging="360"/>
        <w:rPr>
          <w:rFonts w:ascii="Times New Roman" w:hAnsi="Times New Roman"/>
        </w:rPr>
      </w:pPr>
      <w:r w:rsidRPr="0061757E">
        <w:rPr>
          <w:rFonts w:ascii="Times New Roman" w:hAnsi="Times New Roman"/>
        </w:rPr>
        <w:t xml:space="preserve">Осуществлять поиск необходимой информации для выполнения учебных заданий с использованием учебной </w:t>
      </w:r>
      <w:proofErr w:type="gramStart"/>
      <w:r w:rsidRPr="0061757E">
        <w:rPr>
          <w:rFonts w:ascii="Times New Roman" w:hAnsi="Times New Roman"/>
        </w:rPr>
        <w:t>литературы .деятельности</w:t>
      </w:r>
      <w:proofErr w:type="gramEnd"/>
      <w:r w:rsidRPr="0061757E">
        <w:rPr>
          <w:rFonts w:ascii="Times New Roman" w:hAnsi="Times New Roman"/>
        </w:rPr>
        <w:t xml:space="preserve"> при решении проблем поискового характера.</w:t>
      </w:r>
    </w:p>
    <w:p w:rsidR="00BE3802" w:rsidRPr="0061757E" w:rsidRDefault="00BE3802" w:rsidP="00BE3802">
      <w:pPr>
        <w:numPr>
          <w:ilvl w:val="0"/>
          <w:numId w:val="5"/>
        </w:numPr>
        <w:ind w:left="720" w:hanging="360"/>
        <w:rPr>
          <w:rFonts w:ascii="Times New Roman" w:hAnsi="Times New Roman"/>
        </w:rPr>
      </w:pPr>
      <w:r w:rsidRPr="0061757E">
        <w:rPr>
          <w:rFonts w:ascii="Times New Roman" w:hAnsi="Times New Roman"/>
        </w:rPr>
        <w:t>Рефлексия способов и условий действия, контроль и оценка процесса и результатов деятельности.</w:t>
      </w:r>
    </w:p>
    <w:p w:rsidR="00BE3802" w:rsidRPr="0061757E" w:rsidRDefault="00BE3802" w:rsidP="00BE3802">
      <w:pPr>
        <w:numPr>
          <w:ilvl w:val="0"/>
          <w:numId w:val="5"/>
        </w:numPr>
        <w:ind w:left="720" w:hanging="360"/>
        <w:rPr>
          <w:rFonts w:ascii="Times New Roman" w:hAnsi="Times New Roman"/>
        </w:rPr>
      </w:pPr>
      <w:r w:rsidRPr="0061757E">
        <w:rPr>
          <w:rFonts w:ascii="Times New Roman" w:hAnsi="Times New Roman"/>
        </w:rPr>
        <w:t>Структурирование знаний; самостоятельное создание алгоритмов деятельности при решении проблем поискового характера.</w:t>
      </w:r>
    </w:p>
    <w:p w:rsidR="00BE3802" w:rsidRPr="0061757E" w:rsidRDefault="00BE3802" w:rsidP="00BE3802">
      <w:pPr>
        <w:numPr>
          <w:ilvl w:val="0"/>
          <w:numId w:val="5"/>
        </w:numPr>
        <w:ind w:left="720" w:hanging="360"/>
        <w:rPr>
          <w:rFonts w:ascii="Times New Roman" w:hAnsi="Times New Roman"/>
        </w:rPr>
      </w:pPr>
      <w:r w:rsidRPr="0061757E">
        <w:rPr>
          <w:rFonts w:ascii="Times New Roman" w:hAnsi="Times New Roman"/>
        </w:rPr>
        <w:t>Осознанное и произвольное построение речевого высказывания.</w:t>
      </w:r>
    </w:p>
    <w:p w:rsidR="00BE3802" w:rsidRPr="0061757E" w:rsidRDefault="00BE3802" w:rsidP="00BE3802">
      <w:pPr>
        <w:numPr>
          <w:ilvl w:val="0"/>
          <w:numId w:val="5"/>
        </w:numPr>
        <w:ind w:left="720" w:hanging="360"/>
        <w:rPr>
          <w:rFonts w:ascii="Times New Roman" w:hAnsi="Times New Roman"/>
        </w:rPr>
      </w:pPr>
      <w:r w:rsidRPr="0061757E">
        <w:rPr>
          <w:rFonts w:ascii="Times New Roman" w:hAnsi="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E3802" w:rsidRPr="0061757E" w:rsidRDefault="00BE3802" w:rsidP="00BE3802">
      <w:pPr>
        <w:numPr>
          <w:ilvl w:val="0"/>
          <w:numId w:val="5"/>
        </w:numPr>
        <w:ind w:left="720" w:hanging="360"/>
        <w:rPr>
          <w:rFonts w:ascii="Times New Roman" w:hAnsi="Times New Roman"/>
        </w:rPr>
      </w:pPr>
      <w:r w:rsidRPr="0061757E">
        <w:rPr>
          <w:rFonts w:ascii="Times New Roman" w:hAnsi="Times New Roman"/>
        </w:rPr>
        <w:t>Осуществлять итоговый и пошаговый контроль по результату.</w:t>
      </w:r>
    </w:p>
    <w:p w:rsidR="00BE3802" w:rsidRPr="0061757E" w:rsidRDefault="00BE3802" w:rsidP="00BE3802">
      <w:pPr>
        <w:numPr>
          <w:ilvl w:val="0"/>
          <w:numId w:val="5"/>
        </w:numPr>
        <w:ind w:left="720" w:hanging="360"/>
        <w:rPr>
          <w:rFonts w:ascii="Times New Roman" w:hAnsi="Times New Roman"/>
        </w:rPr>
      </w:pPr>
      <w:r w:rsidRPr="0061757E">
        <w:rPr>
          <w:rFonts w:ascii="Times New Roman" w:hAnsi="Times New Roman"/>
        </w:rPr>
        <w:t>Преобразование объекта из чувственной формы в модель, где выделены существенные характеристики объекта.</w:t>
      </w:r>
    </w:p>
    <w:p w:rsidR="00BE3802" w:rsidRPr="0061757E" w:rsidRDefault="00BE3802" w:rsidP="00BE3802">
      <w:pPr>
        <w:numPr>
          <w:ilvl w:val="0"/>
          <w:numId w:val="5"/>
        </w:numPr>
        <w:ind w:left="720" w:hanging="360"/>
        <w:rPr>
          <w:rFonts w:ascii="Times New Roman" w:hAnsi="Times New Roman"/>
        </w:rPr>
      </w:pPr>
      <w:r w:rsidRPr="0061757E">
        <w:rPr>
          <w:rFonts w:ascii="Times New Roman" w:hAnsi="Times New Roman"/>
        </w:rPr>
        <w:t>Поиск и выделение необходимой информации; анализ объектов с целью выделения признаков (существенных, несущественных).</w:t>
      </w:r>
    </w:p>
    <w:p w:rsidR="00BE3802" w:rsidRPr="0061757E" w:rsidRDefault="00BE3802" w:rsidP="00BE3802">
      <w:pPr>
        <w:numPr>
          <w:ilvl w:val="0"/>
          <w:numId w:val="5"/>
        </w:numPr>
        <w:ind w:left="720" w:hanging="360"/>
        <w:rPr>
          <w:rFonts w:ascii="Times New Roman" w:hAnsi="Times New Roman"/>
        </w:rPr>
      </w:pPr>
      <w:r w:rsidRPr="0061757E">
        <w:rPr>
          <w:rFonts w:ascii="Times New Roman" w:hAnsi="Times New Roman"/>
        </w:rPr>
        <w:t>Самостоятельное выделение и формулирование познавательной цели. Умение с достаточной полнотой и точностью выражать свои мысли в соответствии с задачами и условиями коммуникации.</w:t>
      </w:r>
    </w:p>
    <w:p w:rsidR="00BE3802" w:rsidRPr="0061757E" w:rsidRDefault="00BE3802" w:rsidP="00BE3802">
      <w:pPr>
        <w:numPr>
          <w:ilvl w:val="0"/>
          <w:numId w:val="5"/>
        </w:numPr>
        <w:ind w:left="720" w:hanging="360"/>
        <w:rPr>
          <w:rFonts w:ascii="Times New Roman" w:hAnsi="Times New Roman"/>
        </w:rPr>
      </w:pPr>
      <w:r w:rsidRPr="0061757E">
        <w:rPr>
          <w:rFonts w:ascii="Times New Roman" w:hAnsi="Times New Roman"/>
        </w:rPr>
        <w:t>Адекватное понимание причин успеха/неуспеха в учебной деятельности. Оценка — выделение и осознание обучающимся того, что уже усвоено и что ещё нужно усвоить, осознание качества и уровня усвоения.</w:t>
      </w:r>
    </w:p>
    <w:p w:rsidR="00BE3802" w:rsidRDefault="00BE3802" w:rsidP="00BE3802">
      <w:pPr>
        <w:numPr>
          <w:ilvl w:val="0"/>
          <w:numId w:val="5"/>
        </w:numPr>
        <w:ind w:left="720" w:hanging="360"/>
        <w:rPr>
          <w:rFonts w:ascii="Times New Roman" w:hAnsi="Times New Roman"/>
        </w:rPr>
      </w:pPr>
      <w:r w:rsidRPr="0061757E">
        <w:rPr>
          <w:rFonts w:ascii="Times New Roman" w:hAnsi="Times New Roman"/>
        </w:rPr>
        <w:t>Самостоятельное создание алгоритмов деятельности, выполнение действий по алгоритму.</w:t>
      </w:r>
    </w:p>
    <w:p w:rsidR="00BE3802" w:rsidRPr="0061757E" w:rsidRDefault="00BE3802" w:rsidP="00BE3802">
      <w:pPr>
        <w:jc w:val="center"/>
        <w:rPr>
          <w:rFonts w:ascii="Times New Roman" w:hAnsi="Times New Roman"/>
          <w:b/>
        </w:rPr>
      </w:pPr>
      <w:r w:rsidRPr="0061757E">
        <w:rPr>
          <w:rFonts w:ascii="Times New Roman" w:hAnsi="Times New Roman"/>
          <w:b/>
        </w:rPr>
        <w:t>Части речи (76 часов)</w:t>
      </w:r>
    </w:p>
    <w:p w:rsidR="00BE3802" w:rsidRPr="0061757E" w:rsidRDefault="00BE3802" w:rsidP="00BE3802">
      <w:pPr>
        <w:ind w:left="720"/>
        <w:jc w:val="center"/>
        <w:rPr>
          <w:rFonts w:ascii="Times New Roman" w:hAnsi="Times New Roman"/>
          <w:b/>
        </w:rPr>
      </w:pPr>
      <w:r w:rsidRPr="0061757E">
        <w:rPr>
          <w:rFonts w:ascii="Times New Roman" w:hAnsi="Times New Roman"/>
          <w:b/>
        </w:rPr>
        <w:t>Универсальные учебные действия</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lastRenderedPageBreak/>
        <w:t>Самостоятельное создание алгоритмов деятельности, выполнение действий по алгоритму.</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t>Анализ, сравнение, классификация, доказательство при определении признаков имени существительного.</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t>Постановка и формулирование проблемы, самостоятельное создание алгоритмов деятельности при решении проблем поискового характера.</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t>Поиск и выделение необходимой информации; анализ объектов с целью выделения признаков (существенных, несущественных).</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t>Осознанное и произвольное построение речевого высказывания.</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t>Осуществлять итоговый и пошаговый контроль по результату.</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t>Построение логической цепи рассуждений, выведение следствий.</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t xml:space="preserve">Делать выводы на основе анализа предъявленного банка данных. Понимание текстов, извлечение необходимой </w:t>
      </w:r>
      <w:proofErr w:type="spellStart"/>
      <w:proofErr w:type="gramStart"/>
      <w:r w:rsidRPr="0061757E">
        <w:rPr>
          <w:rFonts w:ascii="Times New Roman" w:hAnsi="Times New Roman"/>
        </w:rPr>
        <w:t>инфор-мации</w:t>
      </w:r>
      <w:proofErr w:type="spellEnd"/>
      <w:proofErr w:type="gramEnd"/>
      <w:r w:rsidRPr="0061757E">
        <w:rPr>
          <w:rFonts w:ascii="Times New Roman" w:hAnsi="Times New Roman"/>
        </w:rPr>
        <w:t>.</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t>Актуализировать свои знания для решения учебной задачи.</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t>Выражение своих мыслей с достаточной полнотой и точностью.</w:t>
      </w:r>
    </w:p>
    <w:p w:rsidR="00BE3802" w:rsidRPr="0061757E" w:rsidRDefault="00BE3802" w:rsidP="00BE3802">
      <w:pPr>
        <w:numPr>
          <w:ilvl w:val="0"/>
          <w:numId w:val="6"/>
        </w:numPr>
        <w:ind w:left="720" w:hanging="360"/>
        <w:rPr>
          <w:rFonts w:ascii="Times New Roman" w:hAnsi="Times New Roman"/>
        </w:rPr>
      </w:pPr>
      <w:r w:rsidRPr="0061757E">
        <w:rPr>
          <w:rFonts w:ascii="Times New Roman" w:hAnsi="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E3802" w:rsidRDefault="00BE3802" w:rsidP="00BE3802">
      <w:pPr>
        <w:ind w:left="720"/>
        <w:rPr>
          <w:rFonts w:ascii="Times New Roman" w:hAnsi="Times New Roman"/>
        </w:rPr>
      </w:pPr>
      <w:r w:rsidRPr="0061757E">
        <w:rPr>
          <w:rFonts w:ascii="Times New Roman" w:hAnsi="Times New Roman"/>
        </w:rPr>
        <w:t>Структурирование знаний; самостоятельное создание алгоритмов деятельности при решении проблем поискового характера.</w:t>
      </w:r>
    </w:p>
    <w:p w:rsidR="00BE3802" w:rsidRPr="0061757E" w:rsidRDefault="00BE3802" w:rsidP="00BE3802">
      <w:pPr>
        <w:ind w:left="720"/>
        <w:rPr>
          <w:rFonts w:ascii="Times New Roman" w:hAnsi="Times New Roman"/>
        </w:rPr>
      </w:pPr>
    </w:p>
    <w:p w:rsidR="00BE3802" w:rsidRPr="0061757E" w:rsidRDefault="00BE3802" w:rsidP="00BE3802">
      <w:pPr>
        <w:jc w:val="both"/>
        <w:rPr>
          <w:rFonts w:ascii="Times New Roman" w:hAnsi="Times New Roman"/>
          <w:sz w:val="24"/>
          <w:szCs w:val="24"/>
        </w:rPr>
      </w:pPr>
    </w:p>
    <w:p w:rsidR="001E1A91" w:rsidRDefault="001E1A91">
      <w:pPr>
        <w:jc w:val="center"/>
        <w:rPr>
          <w:rFonts w:ascii="Times New Roman" w:hAnsi="Times New Roman"/>
          <w:b/>
        </w:rPr>
      </w:pPr>
    </w:p>
    <w:p w:rsidR="001E1A91" w:rsidRDefault="001E1A91">
      <w:pPr>
        <w:jc w:val="center"/>
        <w:rPr>
          <w:rFonts w:ascii="Times New Roman" w:hAnsi="Times New Roman"/>
          <w:b/>
        </w:rPr>
      </w:pPr>
    </w:p>
    <w:p w:rsidR="001E1A91" w:rsidRDefault="001E1A91">
      <w:pPr>
        <w:jc w:val="center"/>
        <w:rPr>
          <w:rFonts w:ascii="Times New Roman" w:hAnsi="Times New Roman"/>
          <w:b/>
        </w:rPr>
      </w:pPr>
    </w:p>
    <w:p w:rsidR="001E1A91" w:rsidRDefault="001E1A91" w:rsidP="00153D7F">
      <w:pPr>
        <w:jc w:val="center"/>
        <w:rPr>
          <w:rFonts w:ascii="Times New Roman" w:hAnsi="Times New Roman"/>
          <w:b/>
        </w:rPr>
      </w:pPr>
    </w:p>
    <w:p w:rsidR="001E1A91" w:rsidRDefault="001E1A91" w:rsidP="00153D7F">
      <w:pPr>
        <w:jc w:val="center"/>
        <w:rPr>
          <w:rFonts w:ascii="Times New Roman" w:hAnsi="Times New Roman"/>
          <w:b/>
        </w:rPr>
      </w:pPr>
    </w:p>
    <w:p w:rsidR="001E1A91" w:rsidRDefault="001E1A91" w:rsidP="00153D7F">
      <w:pPr>
        <w:jc w:val="center"/>
        <w:rPr>
          <w:rFonts w:ascii="Times New Roman" w:hAnsi="Times New Roman"/>
          <w:b/>
        </w:rPr>
      </w:pPr>
    </w:p>
    <w:p w:rsidR="001E1A91" w:rsidRDefault="001E1A91">
      <w:pPr>
        <w:rPr>
          <w:rFonts w:ascii="Century Schoolbook" w:hAnsi="Century Schoolbook" w:cs="Century Schoolbook"/>
        </w:rPr>
        <w:sectPr w:rsidR="001E1A91" w:rsidSect="0061757E">
          <w:pgSz w:w="16838" w:h="11906" w:orient="landscape"/>
          <w:pgMar w:top="1701" w:right="1134" w:bottom="851" w:left="1134" w:header="709" w:footer="709" w:gutter="0"/>
          <w:cols w:space="708"/>
          <w:docGrid w:linePitch="360"/>
        </w:sectPr>
      </w:pPr>
    </w:p>
    <w:p w:rsidR="001E1A91" w:rsidRDefault="001E1A91" w:rsidP="00012E06">
      <w:pPr>
        <w:rPr>
          <w:rFonts w:cs="Calibri"/>
        </w:rPr>
      </w:pPr>
      <w:bookmarkStart w:id="0" w:name="_GoBack"/>
      <w:bookmarkEnd w:id="0"/>
    </w:p>
    <w:sectPr w:rsidR="001E1A91" w:rsidSect="00916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C5BF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ECD55A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4DD784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1F536C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2E91B6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A4B762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9A13FF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ADE"/>
    <w:rsid w:val="00012E06"/>
    <w:rsid w:val="0001425D"/>
    <w:rsid w:val="00014EEB"/>
    <w:rsid w:val="0003170D"/>
    <w:rsid w:val="000D5AA6"/>
    <w:rsid w:val="00105959"/>
    <w:rsid w:val="00142D76"/>
    <w:rsid w:val="00153D7F"/>
    <w:rsid w:val="00192F69"/>
    <w:rsid w:val="001C5E92"/>
    <w:rsid w:val="001E1A91"/>
    <w:rsid w:val="00205ADE"/>
    <w:rsid w:val="002272BA"/>
    <w:rsid w:val="00247633"/>
    <w:rsid w:val="00281760"/>
    <w:rsid w:val="002937EA"/>
    <w:rsid w:val="002B02B5"/>
    <w:rsid w:val="00302B79"/>
    <w:rsid w:val="00351E1F"/>
    <w:rsid w:val="003A22B7"/>
    <w:rsid w:val="003B56C8"/>
    <w:rsid w:val="003E7592"/>
    <w:rsid w:val="004C4937"/>
    <w:rsid w:val="005A1A3A"/>
    <w:rsid w:val="005F0551"/>
    <w:rsid w:val="0061757E"/>
    <w:rsid w:val="0063472D"/>
    <w:rsid w:val="006B1DC2"/>
    <w:rsid w:val="006C602A"/>
    <w:rsid w:val="006F7D14"/>
    <w:rsid w:val="008217E0"/>
    <w:rsid w:val="00822CD0"/>
    <w:rsid w:val="0089416A"/>
    <w:rsid w:val="008E02F0"/>
    <w:rsid w:val="008E6518"/>
    <w:rsid w:val="00913181"/>
    <w:rsid w:val="00915DE9"/>
    <w:rsid w:val="0091626C"/>
    <w:rsid w:val="0096478F"/>
    <w:rsid w:val="00974630"/>
    <w:rsid w:val="009D2D1F"/>
    <w:rsid w:val="009E699E"/>
    <w:rsid w:val="00A43587"/>
    <w:rsid w:val="00B01E23"/>
    <w:rsid w:val="00B46E7C"/>
    <w:rsid w:val="00B47E3A"/>
    <w:rsid w:val="00B64DD9"/>
    <w:rsid w:val="00B81FD3"/>
    <w:rsid w:val="00BA4D7C"/>
    <w:rsid w:val="00BD17F3"/>
    <w:rsid w:val="00BD29FD"/>
    <w:rsid w:val="00BE3802"/>
    <w:rsid w:val="00C0494A"/>
    <w:rsid w:val="00C05BB2"/>
    <w:rsid w:val="00CC655B"/>
    <w:rsid w:val="00CF39D2"/>
    <w:rsid w:val="00DF27C4"/>
    <w:rsid w:val="00E02116"/>
    <w:rsid w:val="00E50D50"/>
    <w:rsid w:val="00F75959"/>
    <w:rsid w:val="00F95747"/>
    <w:rsid w:val="00F95818"/>
    <w:rsid w:val="00FC3504"/>
    <w:rsid w:val="00FC4517"/>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36718A-4A3D-4077-8CD7-E5C5C79A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9FD"/>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747"/>
    <w:rPr>
      <w:rFonts w:ascii="Segoe UI" w:hAnsi="Segoe UI" w:cs="Segoe UI"/>
      <w:sz w:val="18"/>
      <w:szCs w:val="18"/>
    </w:rPr>
  </w:style>
  <w:style w:type="character" w:customStyle="1" w:styleId="a4">
    <w:name w:val="Текст выноски Знак"/>
    <w:link w:val="a3"/>
    <w:uiPriority w:val="99"/>
    <w:semiHidden/>
    <w:rsid w:val="00F95747"/>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2528</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15</cp:revision>
  <cp:lastPrinted>2017-07-20T08:14:00Z</cp:lastPrinted>
  <dcterms:created xsi:type="dcterms:W3CDTF">2013-10-01T11:43:00Z</dcterms:created>
  <dcterms:modified xsi:type="dcterms:W3CDTF">2017-07-20T08:15:00Z</dcterms:modified>
</cp:coreProperties>
</file>